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EE" w:rsidRPr="007E2E70" w:rsidRDefault="006B50C8" w:rsidP="00350075">
      <w:pPr>
        <w:pStyle w:val="Heading1"/>
        <w:spacing w:before="120" w:after="120" w:line="276" w:lineRule="auto"/>
        <w:rPr>
          <w:rFonts w:ascii="Palatino Linotype" w:hAnsi="Palatino Linotype"/>
          <w:b/>
        </w:rPr>
      </w:pPr>
      <w:bookmarkStart w:id="0" w:name="_Toc61013417"/>
      <w:r w:rsidRPr="007E2E70">
        <w:rPr>
          <w:rFonts w:ascii="Palatino Linotype" w:hAnsi="Palatino Linotype"/>
          <w:b/>
        </w:rPr>
        <w:t>BACKGROUND OF</w:t>
      </w:r>
      <w:r w:rsidR="00AC52A2" w:rsidRPr="007E2E70">
        <w:rPr>
          <w:rFonts w:ascii="Palatino Linotype" w:hAnsi="Palatino Linotype"/>
          <w:b/>
        </w:rPr>
        <w:t xml:space="preserve"> F</w:t>
      </w:r>
      <w:r w:rsidRPr="007E2E70">
        <w:rPr>
          <w:rFonts w:ascii="Palatino Linotype" w:hAnsi="Palatino Linotype"/>
          <w:b/>
        </w:rPr>
        <w:t xml:space="preserve">AMILY </w:t>
      </w:r>
      <w:r w:rsidR="00AC52A2" w:rsidRPr="007E2E70">
        <w:rPr>
          <w:rFonts w:ascii="Palatino Linotype" w:hAnsi="Palatino Linotype"/>
          <w:b/>
        </w:rPr>
        <w:t>C</w:t>
      </w:r>
      <w:r w:rsidRPr="007E2E70">
        <w:rPr>
          <w:rFonts w:ascii="Palatino Linotype" w:hAnsi="Palatino Linotype"/>
          <w:b/>
        </w:rPr>
        <w:t xml:space="preserve">ARE FOR </w:t>
      </w:r>
      <w:r w:rsidR="00AC52A2" w:rsidRPr="007E2E70">
        <w:rPr>
          <w:rFonts w:ascii="Palatino Linotype" w:hAnsi="Palatino Linotype"/>
          <w:b/>
        </w:rPr>
        <w:t>C</w:t>
      </w:r>
      <w:bookmarkEnd w:id="0"/>
      <w:r w:rsidRPr="007E2E70">
        <w:rPr>
          <w:rFonts w:ascii="Palatino Linotype" w:hAnsi="Palatino Linotype"/>
          <w:b/>
        </w:rPr>
        <w:t>HILDREN:</w:t>
      </w:r>
    </w:p>
    <w:p w:rsidR="007662EE" w:rsidRPr="007E2E70" w:rsidRDefault="007662EE" w:rsidP="007662EE">
      <w:pPr>
        <w:jc w:val="both"/>
        <w:rPr>
          <w:rFonts w:ascii="Palatino Linotype" w:hAnsi="Palatino Linotype"/>
        </w:rPr>
      </w:pPr>
      <w:r w:rsidRPr="007E2E70">
        <w:rPr>
          <w:rFonts w:ascii="Palatino Linotype" w:hAnsi="Palatino Linotype"/>
        </w:rPr>
        <w:t xml:space="preserve">Family Care for Children (FCC) is a non-governmental organization working on child protection and participation </w:t>
      </w:r>
      <w:r w:rsidR="002A00F2" w:rsidRPr="007E2E70">
        <w:rPr>
          <w:rFonts w:ascii="Palatino Linotype" w:hAnsi="Palatino Linotype"/>
        </w:rPr>
        <w:t xml:space="preserve">with aim of </w:t>
      </w:r>
      <w:r w:rsidRPr="007E2E70">
        <w:rPr>
          <w:rFonts w:ascii="Palatino Linotype" w:hAnsi="Palatino Linotype"/>
        </w:rPr>
        <w:t xml:space="preserve">to improve the social welfare of the child and youth in Rwanda through Child Rights promotion and protection. The </w:t>
      </w:r>
      <w:r w:rsidRPr="007E2E70">
        <w:rPr>
          <w:rFonts w:ascii="Palatino Linotype" w:hAnsi="Palatino Linotype"/>
          <w:b/>
        </w:rPr>
        <w:t xml:space="preserve">Family Care for Children (FCC) </w:t>
      </w:r>
      <w:r w:rsidR="002A00F2" w:rsidRPr="007E2E70">
        <w:rPr>
          <w:rFonts w:ascii="Palatino Linotype" w:hAnsi="Palatino Linotype"/>
        </w:rPr>
        <w:t>is Rwandan</w:t>
      </w:r>
      <w:r w:rsidRPr="007E2E70">
        <w:rPr>
          <w:rFonts w:ascii="Palatino Linotype" w:hAnsi="Palatino Linotype"/>
        </w:rPr>
        <w:t xml:space="preserve"> non-profit organization which private</w:t>
      </w:r>
      <w:r w:rsidR="002A00F2" w:rsidRPr="007E2E70">
        <w:rPr>
          <w:rFonts w:ascii="Palatino Linotype" w:hAnsi="Palatino Linotype"/>
        </w:rPr>
        <w:t xml:space="preserve">ly focuses on the promotion of rights, </w:t>
      </w:r>
      <w:r w:rsidRPr="007E2E70">
        <w:rPr>
          <w:rFonts w:ascii="Palatino Linotype" w:hAnsi="Palatino Linotype"/>
        </w:rPr>
        <w:t xml:space="preserve">protection </w:t>
      </w:r>
      <w:r w:rsidR="002A00F2" w:rsidRPr="007E2E70">
        <w:rPr>
          <w:rFonts w:ascii="Palatino Linotype" w:hAnsi="Palatino Linotype"/>
        </w:rPr>
        <w:t xml:space="preserve">and participation </w:t>
      </w:r>
      <w:r w:rsidRPr="007E2E70">
        <w:rPr>
          <w:rFonts w:ascii="Palatino Linotype" w:hAnsi="Palatino Linotype"/>
        </w:rPr>
        <w:t>of the children/youth under less than 25 years whereby those are roots of better future of the country.</w:t>
      </w:r>
    </w:p>
    <w:p w:rsidR="006B50C8" w:rsidRPr="007E2E70" w:rsidRDefault="006B50C8" w:rsidP="006B50C8">
      <w:pPr>
        <w:pStyle w:val="Default"/>
        <w:spacing w:line="276" w:lineRule="auto"/>
        <w:jc w:val="both"/>
        <w:rPr>
          <w:rFonts w:ascii="Palatino Linotype" w:hAnsi="Palatino Linotype" w:cs="Times New Roman"/>
        </w:rPr>
      </w:pPr>
      <w:r w:rsidRPr="007E2E70">
        <w:rPr>
          <w:rFonts w:ascii="Palatino Linotype" w:hAnsi="Palatino Linotype" w:cs="Times New Roman"/>
        </w:rPr>
        <w:t>Family Care for Children was founded in 2017, in Kiramuruzi Sector, Gatsibo District; whereby it was started by children and youth who were associated in a club named “</w:t>
      </w:r>
      <w:r w:rsidRPr="007E2E70">
        <w:rPr>
          <w:rFonts w:ascii="Palatino Linotype" w:hAnsi="Palatino Linotype" w:cs="Times New Roman"/>
          <w:b/>
        </w:rPr>
        <w:t>Darling Club</w:t>
      </w:r>
      <w:r w:rsidRPr="007E2E70">
        <w:rPr>
          <w:rFonts w:ascii="Palatino Linotype" w:hAnsi="Palatino Linotype" w:cs="Times New Roman"/>
        </w:rPr>
        <w:t xml:space="preserve">” trained and supported by various International and National Organizations working in domain of child rights. The mission of that club was teaching and sensitizing children in diverse issues, on the study of child rights, unity and reconciliation, fighting against the ideology of genocide; via songs, dances and diverse artistic talents. </w:t>
      </w:r>
    </w:p>
    <w:p w:rsidR="006B50C8" w:rsidRPr="007E2E70" w:rsidRDefault="006B50C8" w:rsidP="006B50C8">
      <w:pPr>
        <w:pStyle w:val="Default"/>
        <w:spacing w:line="276" w:lineRule="auto"/>
        <w:jc w:val="both"/>
        <w:rPr>
          <w:rFonts w:ascii="Palatino Linotype" w:hAnsi="Palatino Linotype" w:cs="Times New Roman"/>
        </w:rPr>
      </w:pPr>
    </w:p>
    <w:p w:rsidR="006B50C8" w:rsidRPr="007E2E70" w:rsidRDefault="006B50C8" w:rsidP="006B50C8">
      <w:pPr>
        <w:pStyle w:val="Default"/>
        <w:spacing w:line="276" w:lineRule="auto"/>
        <w:jc w:val="both"/>
        <w:rPr>
          <w:rFonts w:ascii="Palatino Linotype" w:hAnsi="Palatino Linotype" w:cs="Times New Roman"/>
        </w:rPr>
      </w:pPr>
      <w:r w:rsidRPr="007E2E70">
        <w:rPr>
          <w:rFonts w:ascii="Palatino Linotype" w:hAnsi="Palatino Linotype" w:cs="Times New Roman"/>
        </w:rPr>
        <w:t xml:space="preserve">During the year 2017, after 6 years of experience of working with </w:t>
      </w:r>
      <w:r w:rsidR="00743118">
        <w:rPr>
          <w:rFonts w:ascii="Palatino Linotype" w:hAnsi="Palatino Linotype" w:cs="Times New Roman"/>
        </w:rPr>
        <w:t>children and youth,</w:t>
      </w:r>
      <w:r w:rsidRPr="007E2E70">
        <w:rPr>
          <w:rFonts w:ascii="Palatino Linotype" w:hAnsi="Palatino Linotype" w:cs="Times New Roman"/>
        </w:rPr>
        <w:t xml:space="preserve"> some members decided to change the domain of work, vision and mission. So the above club changed its name to </w:t>
      </w:r>
      <w:r w:rsidRPr="007E2E70">
        <w:rPr>
          <w:rFonts w:ascii="Palatino Linotype" w:hAnsi="Palatino Linotype" w:cs="Times New Roman"/>
          <w:b/>
          <w:bCs/>
        </w:rPr>
        <w:t>Family Care for Children</w:t>
      </w:r>
      <w:r w:rsidRPr="007E2E70">
        <w:rPr>
          <w:rFonts w:ascii="Palatino Linotype" w:hAnsi="Palatino Linotype" w:cs="Times New Roman"/>
          <w:bCs/>
        </w:rPr>
        <w:t xml:space="preserve"> (F.C.C) and expanding the activities.</w:t>
      </w:r>
    </w:p>
    <w:p w:rsidR="00AC52A2" w:rsidRPr="007E2E70" w:rsidRDefault="007662EE" w:rsidP="002A00F2">
      <w:pPr>
        <w:spacing w:before="120" w:after="120" w:line="276" w:lineRule="auto"/>
        <w:jc w:val="both"/>
        <w:rPr>
          <w:rFonts w:ascii="Palatino Linotype" w:hAnsi="Palatino Linotype"/>
          <w:b/>
        </w:rPr>
      </w:pPr>
      <w:r w:rsidRPr="007E2E70">
        <w:rPr>
          <w:rFonts w:ascii="Palatino Linotype" w:hAnsi="Palatino Linotype"/>
          <w:b/>
        </w:rPr>
        <w:t xml:space="preserve">VISION: </w:t>
      </w:r>
    </w:p>
    <w:p w:rsidR="007662EE" w:rsidRPr="007E2E70" w:rsidRDefault="000C70FE" w:rsidP="002A00F2">
      <w:pPr>
        <w:spacing w:before="120" w:after="120" w:line="276" w:lineRule="auto"/>
        <w:jc w:val="both"/>
        <w:rPr>
          <w:rFonts w:ascii="Palatino Linotype" w:hAnsi="Palatino Linotype"/>
          <w:b/>
        </w:rPr>
      </w:pPr>
      <w:r>
        <w:rPr>
          <w:rFonts w:ascii="Palatino Linotype" w:hAnsi="Palatino Linotype"/>
        </w:rPr>
        <w:t>To have a social w</w:t>
      </w:r>
      <w:r w:rsidR="007662EE" w:rsidRPr="007E2E70">
        <w:rPr>
          <w:rFonts w:ascii="Palatino Linotype" w:hAnsi="Palatino Linotype"/>
        </w:rPr>
        <w:t>elfare and well-being of the child</w:t>
      </w:r>
      <w:r>
        <w:rPr>
          <w:rFonts w:ascii="Palatino Linotype" w:hAnsi="Palatino Linotype"/>
        </w:rPr>
        <w:t>/youth</w:t>
      </w:r>
      <w:r w:rsidR="007662EE" w:rsidRPr="007E2E70">
        <w:rPr>
          <w:rFonts w:ascii="Palatino Linotype" w:hAnsi="Palatino Linotype"/>
        </w:rPr>
        <w:t xml:space="preserve"> within a family </w:t>
      </w:r>
      <w:r w:rsidR="007E2E70" w:rsidRPr="007E2E70">
        <w:rPr>
          <w:rFonts w:ascii="Palatino Linotype" w:hAnsi="Palatino Linotype"/>
        </w:rPr>
        <w:t>this fully respects Child Rights</w:t>
      </w:r>
      <w:r>
        <w:rPr>
          <w:rFonts w:ascii="Palatino Linotype" w:hAnsi="Palatino Linotype"/>
        </w:rPr>
        <w:t>.</w:t>
      </w:r>
    </w:p>
    <w:p w:rsidR="000C70FE" w:rsidRDefault="000C70FE" w:rsidP="002A00F2">
      <w:pPr>
        <w:spacing w:before="120" w:after="120" w:line="276" w:lineRule="auto"/>
        <w:jc w:val="both"/>
        <w:rPr>
          <w:rFonts w:ascii="Palatino Linotype" w:hAnsi="Palatino Linotype"/>
          <w:b/>
        </w:rPr>
      </w:pPr>
    </w:p>
    <w:p w:rsidR="000C70FE" w:rsidRDefault="000C70FE" w:rsidP="002A00F2">
      <w:pPr>
        <w:spacing w:before="120" w:after="120" w:line="276" w:lineRule="auto"/>
        <w:jc w:val="both"/>
        <w:rPr>
          <w:rFonts w:ascii="Palatino Linotype" w:hAnsi="Palatino Linotype"/>
          <w:b/>
        </w:rPr>
      </w:pPr>
    </w:p>
    <w:p w:rsidR="00AC52A2" w:rsidRPr="007E2E70" w:rsidRDefault="007662EE" w:rsidP="002A00F2">
      <w:pPr>
        <w:spacing w:before="120" w:after="120" w:line="276" w:lineRule="auto"/>
        <w:jc w:val="both"/>
        <w:rPr>
          <w:rFonts w:ascii="Palatino Linotype" w:hAnsi="Palatino Linotype"/>
          <w:b/>
        </w:rPr>
      </w:pPr>
      <w:r w:rsidRPr="007E2E70">
        <w:rPr>
          <w:rFonts w:ascii="Palatino Linotype" w:hAnsi="Palatino Linotype"/>
          <w:b/>
        </w:rPr>
        <w:t xml:space="preserve">MISSION: </w:t>
      </w:r>
    </w:p>
    <w:p w:rsidR="007662EE" w:rsidRPr="001625B9" w:rsidRDefault="001625B9" w:rsidP="002A00F2">
      <w:pPr>
        <w:spacing w:before="120" w:after="120" w:line="276" w:lineRule="auto"/>
        <w:jc w:val="both"/>
        <w:rPr>
          <w:rFonts w:ascii="Palatino Linotype" w:hAnsi="Palatino Linotype"/>
          <w:bCs/>
          <w:color w:val="auto"/>
        </w:rPr>
      </w:pPr>
      <w:r>
        <w:rPr>
          <w:rFonts w:ascii="Palatino Linotype" w:hAnsi="Palatino Linotype"/>
        </w:rPr>
        <w:t>To protect the C</w:t>
      </w:r>
      <w:r w:rsidR="007662EE" w:rsidRPr="000C70FE">
        <w:rPr>
          <w:rFonts w:ascii="Palatino Linotype" w:hAnsi="Palatino Linotype"/>
        </w:rPr>
        <w:t>hild</w:t>
      </w:r>
      <w:r w:rsidR="000C70FE" w:rsidRPr="000C70FE">
        <w:rPr>
          <w:rFonts w:ascii="Palatino Linotype" w:hAnsi="Palatino Linotype"/>
        </w:rPr>
        <w:t>/</w:t>
      </w:r>
      <w:r>
        <w:rPr>
          <w:rFonts w:ascii="Palatino Linotype" w:hAnsi="Palatino Linotype"/>
        </w:rPr>
        <w:t>Y</w:t>
      </w:r>
      <w:r w:rsidR="000C70FE" w:rsidRPr="000C70FE">
        <w:rPr>
          <w:rFonts w:ascii="Palatino Linotype" w:hAnsi="Palatino Linotype"/>
        </w:rPr>
        <w:t>outh</w:t>
      </w:r>
      <w:r>
        <w:rPr>
          <w:rFonts w:ascii="Palatino Linotype" w:hAnsi="Palatino Linotype"/>
        </w:rPr>
        <w:t>, advocate the issues affecting them, I</w:t>
      </w:r>
      <w:r w:rsidR="007662EE" w:rsidRPr="000C70FE">
        <w:rPr>
          <w:rFonts w:ascii="Palatino Linotype" w:hAnsi="Palatino Linotype"/>
        </w:rPr>
        <w:t xml:space="preserve">mprove the mindset of the community on </w:t>
      </w:r>
      <w:r w:rsidR="002A00F2" w:rsidRPr="000C70FE">
        <w:rPr>
          <w:rFonts w:ascii="Palatino Linotype" w:hAnsi="Palatino Linotype"/>
        </w:rPr>
        <w:t>Child Participation</w:t>
      </w:r>
      <w:r>
        <w:rPr>
          <w:rFonts w:ascii="Palatino Linotype" w:hAnsi="Palatino Linotype"/>
        </w:rPr>
        <w:t xml:space="preserve"> and</w:t>
      </w:r>
      <w:r w:rsidR="000C70FE" w:rsidRPr="000C70FE">
        <w:rPr>
          <w:rFonts w:ascii="Palatino Linotype" w:hAnsi="Palatino Linotype"/>
          <w:bCs/>
          <w:color w:val="auto"/>
        </w:rPr>
        <w:t xml:space="preserve"> Capacity building in child rights.</w:t>
      </w:r>
    </w:p>
    <w:p w:rsidR="00AC52A2" w:rsidRPr="007E2E70" w:rsidRDefault="007662EE" w:rsidP="002A00F2">
      <w:pPr>
        <w:spacing w:before="120" w:after="120" w:line="276" w:lineRule="auto"/>
        <w:jc w:val="both"/>
        <w:rPr>
          <w:rFonts w:ascii="Palatino Linotype" w:hAnsi="Palatino Linotype"/>
        </w:rPr>
      </w:pPr>
      <w:r w:rsidRPr="007E2E70">
        <w:rPr>
          <w:rFonts w:ascii="Palatino Linotype" w:hAnsi="Palatino Linotype"/>
          <w:b/>
        </w:rPr>
        <w:t>VALUES:</w:t>
      </w:r>
      <w:r w:rsidR="002A00F2" w:rsidRPr="007E2E70">
        <w:rPr>
          <w:rFonts w:ascii="Palatino Linotype" w:hAnsi="Palatino Linotype"/>
        </w:rPr>
        <w:t xml:space="preserve"> </w:t>
      </w:r>
    </w:p>
    <w:p w:rsidR="00AC52A2" w:rsidRPr="007E2E70" w:rsidRDefault="007662EE" w:rsidP="00AC52A2">
      <w:pPr>
        <w:pStyle w:val="ListParagraph"/>
        <w:numPr>
          <w:ilvl w:val="0"/>
          <w:numId w:val="8"/>
        </w:numPr>
        <w:spacing w:before="120" w:after="120" w:line="276" w:lineRule="auto"/>
        <w:jc w:val="both"/>
        <w:rPr>
          <w:rFonts w:ascii="Palatino Linotype" w:hAnsi="Palatino Linotype"/>
        </w:rPr>
      </w:pPr>
      <w:r w:rsidRPr="007E2E70">
        <w:rPr>
          <w:rFonts w:ascii="Palatino Linotype" w:hAnsi="Palatino Linotype"/>
        </w:rPr>
        <w:t>Child interests</w:t>
      </w:r>
    </w:p>
    <w:p w:rsidR="00AC52A2" w:rsidRPr="007E2E70" w:rsidRDefault="007662EE" w:rsidP="00AC52A2">
      <w:pPr>
        <w:pStyle w:val="ListParagraph"/>
        <w:numPr>
          <w:ilvl w:val="0"/>
          <w:numId w:val="8"/>
        </w:numPr>
        <w:spacing w:before="120" w:after="120" w:line="276" w:lineRule="auto"/>
        <w:jc w:val="both"/>
        <w:rPr>
          <w:rFonts w:ascii="Palatino Linotype" w:hAnsi="Palatino Linotype"/>
        </w:rPr>
      </w:pPr>
      <w:r w:rsidRPr="007E2E70">
        <w:rPr>
          <w:rFonts w:ascii="Palatino Linotype" w:hAnsi="Palatino Linotype"/>
        </w:rPr>
        <w:t>Gender equality</w:t>
      </w:r>
    </w:p>
    <w:p w:rsidR="002A00F2" w:rsidRPr="007E2E70" w:rsidRDefault="007662EE" w:rsidP="00AC52A2">
      <w:pPr>
        <w:pStyle w:val="ListParagraph"/>
        <w:numPr>
          <w:ilvl w:val="0"/>
          <w:numId w:val="8"/>
        </w:numPr>
        <w:spacing w:before="120" w:after="120" w:line="276" w:lineRule="auto"/>
        <w:jc w:val="both"/>
        <w:rPr>
          <w:rFonts w:ascii="Palatino Linotype" w:hAnsi="Palatino Linotype"/>
        </w:rPr>
      </w:pPr>
      <w:r w:rsidRPr="007E2E70">
        <w:rPr>
          <w:rFonts w:ascii="Palatino Linotype" w:hAnsi="Palatino Linotype"/>
        </w:rPr>
        <w:t>Non discrimination</w:t>
      </w:r>
      <w:bookmarkStart w:id="1" w:name="_Toc61013430"/>
    </w:p>
    <w:p w:rsidR="00AC52A2" w:rsidRPr="007E2E70" w:rsidRDefault="00AC52A2" w:rsidP="00AC52A2">
      <w:pPr>
        <w:rPr>
          <w:rFonts w:ascii="Palatino Linotype" w:hAnsi="Palatino Linotype"/>
          <w:b/>
        </w:rPr>
      </w:pPr>
      <w:r w:rsidRPr="007E2E70">
        <w:rPr>
          <w:rFonts w:ascii="Palatino Linotype" w:hAnsi="Palatino Linotype"/>
          <w:b/>
        </w:rPr>
        <w:t xml:space="preserve">. OBJECTIVES: </w:t>
      </w:r>
    </w:p>
    <w:p w:rsidR="00AC52A2" w:rsidRPr="007E2E70" w:rsidRDefault="00AC52A2" w:rsidP="00AC52A2">
      <w:pPr>
        <w:numPr>
          <w:ilvl w:val="0"/>
          <w:numId w:val="7"/>
        </w:numPr>
        <w:spacing w:after="160" w:line="259" w:lineRule="auto"/>
        <w:rPr>
          <w:rFonts w:ascii="Palatino Linotype" w:hAnsi="Palatino Linotype"/>
          <w:bCs/>
          <w:lang w:val="en-GB"/>
        </w:rPr>
      </w:pPr>
      <w:r w:rsidRPr="007E2E70">
        <w:rPr>
          <w:rFonts w:ascii="Palatino Linotype" w:hAnsi="Palatino Linotype"/>
          <w:bCs/>
          <w:lang w:val="en-GB"/>
        </w:rPr>
        <w:t>Support children, parents and community in promotion of social welfare and well-being of the child</w:t>
      </w:r>
      <w:r w:rsidR="0041699D">
        <w:rPr>
          <w:rFonts w:ascii="Palatino Linotype" w:hAnsi="Palatino Linotype"/>
          <w:bCs/>
          <w:lang w:val="en-GB"/>
        </w:rPr>
        <w:t>/youth</w:t>
      </w:r>
      <w:r w:rsidRPr="007E2E70">
        <w:rPr>
          <w:rFonts w:ascii="Palatino Linotype" w:hAnsi="Palatino Linotype"/>
          <w:bCs/>
          <w:lang w:val="en-GB"/>
        </w:rPr>
        <w:t xml:space="preserve"> and full respect of child participation and </w:t>
      </w:r>
      <w:r w:rsidR="00CF72E4" w:rsidRPr="007E2E70">
        <w:rPr>
          <w:rFonts w:ascii="Palatino Linotype" w:hAnsi="Palatino Linotype"/>
          <w:bCs/>
          <w:lang w:val="en-GB"/>
        </w:rPr>
        <w:t>protection policies</w:t>
      </w:r>
    </w:p>
    <w:p w:rsidR="00AC52A2" w:rsidRPr="007E2E70" w:rsidRDefault="00AC52A2" w:rsidP="00AC52A2">
      <w:pPr>
        <w:numPr>
          <w:ilvl w:val="0"/>
          <w:numId w:val="7"/>
        </w:numPr>
        <w:spacing w:after="160" w:line="259" w:lineRule="auto"/>
        <w:rPr>
          <w:rFonts w:ascii="Palatino Linotype" w:hAnsi="Palatino Linotype"/>
          <w:bCs/>
          <w:lang w:val="en-GB"/>
        </w:rPr>
      </w:pPr>
      <w:r w:rsidRPr="007E2E70">
        <w:rPr>
          <w:rFonts w:ascii="Palatino Linotype" w:hAnsi="Palatino Linotype"/>
          <w:bCs/>
          <w:lang w:val="en-GB"/>
        </w:rPr>
        <w:t>Promote and arise national consciousness for the respect of child rights, as defined in the United Nations Convention on Rights of the Child (UNCRC)</w:t>
      </w:r>
    </w:p>
    <w:p w:rsidR="00AC52A2" w:rsidRPr="007E2E70" w:rsidRDefault="00AC52A2" w:rsidP="00AC52A2">
      <w:pPr>
        <w:numPr>
          <w:ilvl w:val="0"/>
          <w:numId w:val="7"/>
        </w:numPr>
        <w:spacing w:after="160" w:line="259" w:lineRule="auto"/>
        <w:rPr>
          <w:rFonts w:ascii="Palatino Linotype" w:hAnsi="Palatino Linotype"/>
          <w:bCs/>
          <w:lang w:val="en-GB"/>
        </w:rPr>
      </w:pPr>
      <w:r w:rsidRPr="007E2E70">
        <w:rPr>
          <w:rFonts w:ascii="Palatino Linotype" w:hAnsi="Palatino Linotype"/>
          <w:bCs/>
          <w:lang w:val="en-GB"/>
        </w:rPr>
        <w:t>Advocate issues affecting children/youth to the local and national institutions</w:t>
      </w:r>
    </w:p>
    <w:p w:rsidR="00AC52A2" w:rsidRPr="007E2E70" w:rsidRDefault="00AC52A2" w:rsidP="00AC52A2">
      <w:pPr>
        <w:numPr>
          <w:ilvl w:val="0"/>
          <w:numId w:val="7"/>
        </w:numPr>
        <w:spacing w:after="160" w:line="259" w:lineRule="auto"/>
        <w:rPr>
          <w:rFonts w:ascii="Palatino Linotype" w:hAnsi="Palatino Linotype"/>
          <w:bCs/>
          <w:lang w:val="en-GB"/>
        </w:rPr>
      </w:pPr>
      <w:r w:rsidRPr="007E2E70">
        <w:rPr>
          <w:rFonts w:ascii="Palatino Linotype" w:hAnsi="Palatino Linotype"/>
          <w:bCs/>
          <w:lang w:val="en-GB"/>
        </w:rPr>
        <w:t>Undertake researches in the field of child rights, protection and participation</w:t>
      </w:r>
    </w:p>
    <w:p w:rsidR="00AC52A2" w:rsidRPr="007E2E70" w:rsidRDefault="00350075" w:rsidP="00350075">
      <w:pPr>
        <w:spacing w:before="120" w:after="120" w:line="276" w:lineRule="auto"/>
        <w:jc w:val="both"/>
        <w:rPr>
          <w:rFonts w:ascii="Palatino Linotype" w:hAnsi="Palatino Linotype"/>
          <w:b/>
        </w:rPr>
      </w:pPr>
      <w:r w:rsidRPr="007E2E70">
        <w:rPr>
          <w:rFonts w:ascii="Palatino Linotype" w:hAnsi="Palatino Linotype"/>
          <w:b/>
        </w:rPr>
        <w:t>AREAS OF INTERVENTION</w:t>
      </w:r>
      <w:bookmarkEnd w:id="1"/>
      <w:r w:rsidRPr="007E2E70">
        <w:rPr>
          <w:rFonts w:ascii="Palatino Linotype" w:hAnsi="Palatino Linotype"/>
          <w:b/>
        </w:rPr>
        <w:t xml:space="preserve">: </w:t>
      </w:r>
      <w:bookmarkStart w:id="2" w:name="_Toc61013431"/>
    </w:p>
    <w:p w:rsidR="00AC52A2" w:rsidRPr="007E2E70" w:rsidRDefault="000C70FE" w:rsidP="00350075">
      <w:pPr>
        <w:pStyle w:val="ListParagraph"/>
        <w:numPr>
          <w:ilvl w:val="0"/>
          <w:numId w:val="7"/>
        </w:numPr>
        <w:spacing w:before="120" w:after="120" w:line="276" w:lineRule="auto"/>
        <w:jc w:val="both"/>
        <w:rPr>
          <w:rFonts w:ascii="Palatino Linotype" w:hAnsi="Palatino Linotype"/>
          <w:bCs/>
          <w:color w:val="auto"/>
        </w:rPr>
      </w:pPr>
      <w:bookmarkStart w:id="3" w:name="_Toc61013432"/>
      <w:bookmarkEnd w:id="2"/>
      <w:r>
        <w:rPr>
          <w:rFonts w:ascii="Palatino Linotype" w:hAnsi="Palatino Linotype"/>
          <w:bCs/>
          <w:color w:val="auto"/>
        </w:rPr>
        <w:t xml:space="preserve">Education </w:t>
      </w:r>
    </w:p>
    <w:p w:rsidR="00AC52A2" w:rsidRPr="007E2E70" w:rsidRDefault="000C70FE" w:rsidP="00350075">
      <w:pPr>
        <w:pStyle w:val="ListParagraph"/>
        <w:numPr>
          <w:ilvl w:val="0"/>
          <w:numId w:val="7"/>
        </w:numPr>
        <w:spacing w:before="120" w:after="120" w:line="276" w:lineRule="auto"/>
        <w:jc w:val="both"/>
        <w:rPr>
          <w:rFonts w:ascii="Palatino Linotype" w:hAnsi="Palatino Linotype"/>
          <w:bCs/>
          <w:color w:val="auto"/>
        </w:rPr>
      </w:pPr>
      <w:bookmarkStart w:id="4" w:name="_Toc61013433"/>
      <w:bookmarkEnd w:id="3"/>
      <w:r>
        <w:rPr>
          <w:rFonts w:ascii="Palatino Linotype" w:hAnsi="Palatino Linotype"/>
          <w:bCs/>
          <w:color w:val="auto"/>
        </w:rPr>
        <w:t xml:space="preserve">Health </w:t>
      </w:r>
    </w:p>
    <w:bookmarkEnd w:id="4"/>
    <w:p w:rsidR="007662EE" w:rsidRPr="007E2E70" w:rsidRDefault="000C70FE" w:rsidP="00350075">
      <w:pPr>
        <w:pStyle w:val="ListParagraph"/>
        <w:numPr>
          <w:ilvl w:val="0"/>
          <w:numId w:val="7"/>
        </w:numPr>
        <w:spacing w:before="120" w:after="120" w:line="276" w:lineRule="auto"/>
        <w:jc w:val="both"/>
        <w:rPr>
          <w:rFonts w:ascii="Palatino Linotype" w:hAnsi="Palatino Linotype"/>
          <w:bCs/>
          <w:color w:val="auto"/>
        </w:rPr>
      </w:pPr>
      <w:r>
        <w:rPr>
          <w:rFonts w:ascii="Palatino Linotype" w:hAnsi="Palatino Linotype"/>
          <w:bCs/>
          <w:color w:val="auto"/>
        </w:rPr>
        <w:t xml:space="preserve">Youth empowerment </w:t>
      </w:r>
    </w:p>
    <w:p w:rsidR="007662EE" w:rsidRPr="007E2E70" w:rsidRDefault="00350075" w:rsidP="007662EE">
      <w:pPr>
        <w:pStyle w:val="Heading1"/>
        <w:spacing w:before="120" w:after="120" w:line="276" w:lineRule="auto"/>
        <w:ind w:left="432" w:hanging="432"/>
        <w:rPr>
          <w:rFonts w:ascii="Palatino Linotype" w:hAnsi="Palatino Linotype"/>
          <w:b/>
        </w:rPr>
      </w:pPr>
      <w:bookmarkStart w:id="5" w:name="_Toc61013435"/>
      <w:r w:rsidRPr="007E2E70">
        <w:rPr>
          <w:rFonts w:ascii="Palatino Linotype" w:hAnsi="Palatino Linotype"/>
          <w:b/>
        </w:rPr>
        <w:lastRenderedPageBreak/>
        <w:t>PRIORITIES OF THE FCC</w:t>
      </w:r>
      <w:bookmarkEnd w:id="5"/>
      <w:r w:rsidRPr="007E2E70">
        <w:rPr>
          <w:rFonts w:ascii="Palatino Linotype" w:hAnsi="Palatino Linotype"/>
          <w:b/>
        </w:rPr>
        <w:t>:</w:t>
      </w:r>
    </w:p>
    <w:p w:rsidR="007662EE" w:rsidRPr="007E2E70" w:rsidRDefault="007662EE" w:rsidP="007662EE">
      <w:pPr>
        <w:pStyle w:val="Heading2"/>
        <w:ind w:left="576"/>
        <w:jc w:val="both"/>
        <w:rPr>
          <w:rFonts w:ascii="Palatino Linotype" w:hAnsi="Palatino Linotype"/>
          <w:b w:val="0"/>
          <w:bCs w:val="0"/>
          <w:color w:val="auto"/>
          <w:sz w:val="24"/>
          <w:szCs w:val="24"/>
        </w:rPr>
      </w:pPr>
      <w:bookmarkStart w:id="6" w:name="_Toc61013436"/>
      <w:r w:rsidRPr="007E2E70">
        <w:rPr>
          <w:rFonts w:ascii="Palatino Linotype" w:hAnsi="Palatino Linotype"/>
          <w:b w:val="0"/>
          <w:bCs w:val="0"/>
          <w:color w:val="auto"/>
          <w:sz w:val="24"/>
          <w:szCs w:val="24"/>
        </w:rPr>
        <w:t>•</w:t>
      </w:r>
      <w:r w:rsidRPr="007E2E70">
        <w:rPr>
          <w:rFonts w:ascii="Palatino Linotype" w:hAnsi="Palatino Linotype"/>
          <w:b w:val="0"/>
          <w:bCs w:val="0"/>
          <w:color w:val="auto"/>
          <w:sz w:val="24"/>
          <w:szCs w:val="24"/>
        </w:rPr>
        <w:tab/>
        <w:t>Strengthening the capacity of its members and increase its advocacy work for child protection by tackling the identified issues in child protection.</w:t>
      </w:r>
      <w:bookmarkEnd w:id="6"/>
    </w:p>
    <w:p w:rsidR="007662EE" w:rsidRPr="007E2E70" w:rsidRDefault="007662EE" w:rsidP="00E661A0">
      <w:pPr>
        <w:pStyle w:val="Heading2"/>
        <w:ind w:left="576"/>
        <w:jc w:val="both"/>
        <w:rPr>
          <w:rFonts w:ascii="Palatino Linotype" w:hAnsi="Palatino Linotype"/>
          <w:b w:val="0"/>
          <w:bCs w:val="0"/>
          <w:color w:val="auto"/>
          <w:sz w:val="24"/>
          <w:szCs w:val="24"/>
        </w:rPr>
      </w:pPr>
      <w:bookmarkStart w:id="7" w:name="_Toc61013437"/>
      <w:r w:rsidRPr="007E2E70">
        <w:rPr>
          <w:rFonts w:ascii="Palatino Linotype" w:hAnsi="Palatino Linotype"/>
          <w:b w:val="0"/>
          <w:bCs w:val="0"/>
          <w:color w:val="auto"/>
          <w:sz w:val="24"/>
          <w:szCs w:val="24"/>
        </w:rPr>
        <w:t>•</w:t>
      </w:r>
      <w:r w:rsidRPr="007E2E70">
        <w:rPr>
          <w:rFonts w:ascii="Palatino Linotype" w:hAnsi="Palatino Linotype"/>
          <w:b w:val="0"/>
          <w:bCs w:val="0"/>
          <w:color w:val="auto"/>
          <w:sz w:val="24"/>
          <w:szCs w:val="24"/>
        </w:rPr>
        <w:tab/>
        <w:t>Continuing its role in legal and policy framework relating to children</w:t>
      </w:r>
      <w:r w:rsidR="007E2E70">
        <w:rPr>
          <w:rFonts w:ascii="Palatino Linotype" w:hAnsi="Palatino Linotype"/>
          <w:b w:val="0"/>
          <w:bCs w:val="0"/>
          <w:color w:val="auto"/>
          <w:sz w:val="24"/>
          <w:szCs w:val="24"/>
        </w:rPr>
        <w:t>’s</w:t>
      </w:r>
      <w:r w:rsidRPr="007E2E70">
        <w:rPr>
          <w:rFonts w:ascii="Palatino Linotype" w:hAnsi="Palatino Linotype"/>
          <w:b w:val="0"/>
          <w:bCs w:val="0"/>
          <w:color w:val="auto"/>
          <w:sz w:val="24"/>
          <w:szCs w:val="24"/>
        </w:rPr>
        <w:t xml:space="preserve"> rights.</w:t>
      </w:r>
      <w:bookmarkEnd w:id="7"/>
    </w:p>
    <w:p w:rsidR="007662EE" w:rsidRPr="007E2E70" w:rsidRDefault="007662EE" w:rsidP="007662EE">
      <w:pPr>
        <w:pStyle w:val="Heading2"/>
        <w:ind w:left="576"/>
        <w:jc w:val="both"/>
        <w:rPr>
          <w:rFonts w:ascii="Palatino Linotype" w:hAnsi="Palatino Linotype"/>
          <w:b w:val="0"/>
          <w:bCs w:val="0"/>
          <w:color w:val="auto"/>
          <w:sz w:val="24"/>
          <w:szCs w:val="24"/>
        </w:rPr>
      </w:pPr>
      <w:bookmarkStart w:id="8" w:name="_Toc61013439"/>
      <w:r w:rsidRPr="007E2E70">
        <w:rPr>
          <w:rFonts w:ascii="Palatino Linotype" w:hAnsi="Palatino Linotype"/>
          <w:b w:val="0"/>
          <w:bCs w:val="0"/>
          <w:color w:val="auto"/>
          <w:sz w:val="24"/>
          <w:szCs w:val="24"/>
        </w:rPr>
        <w:t>•</w:t>
      </w:r>
      <w:r w:rsidRPr="007E2E70">
        <w:rPr>
          <w:rFonts w:ascii="Palatino Linotype" w:hAnsi="Palatino Linotype"/>
          <w:b w:val="0"/>
          <w:bCs w:val="0"/>
          <w:color w:val="auto"/>
          <w:sz w:val="24"/>
          <w:szCs w:val="24"/>
        </w:rPr>
        <w:tab/>
        <w:t xml:space="preserve">Increase its partnership with all key public institutions and other key institutions with influence in child </w:t>
      </w:r>
      <w:bookmarkEnd w:id="8"/>
      <w:r w:rsidRPr="007E2E70">
        <w:rPr>
          <w:rFonts w:ascii="Palatino Linotype" w:hAnsi="Palatino Linotype"/>
          <w:b w:val="0"/>
          <w:bCs w:val="0"/>
          <w:color w:val="auto"/>
          <w:sz w:val="24"/>
          <w:szCs w:val="24"/>
        </w:rPr>
        <w:t>rights.</w:t>
      </w:r>
    </w:p>
    <w:p w:rsidR="003538D4" w:rsidRPr="007E2E70" w:rsidRDefault="003538D4" w:rsidP="003538D4">
      <w:pPr>
        <w:pStyle w:val="Default"/>
        <w:spacing w:line="360" w:lineRule="auto"/>
        <w:jc w:val="both"/>
        <w:rPr>
          <w:rFonts w:ascii="Palatino Linotype" w:hAnsi="Palatino Linotype" w:cs="Times New Roman"/>
          <w:b/>
          <w:color w:val="0070C0"/>
          <w:u w:val="single"/>
        </w:rPr>
      </w:pPr>
    </w:p>
    <w:p w:rsidR="003538D4" w:rsidRPr="007E2E70" w:rsidRDefault="003538D4" w:rsidP="003538D4">
      <w:pPr>
        <w:pStyle w:val="Default"/>
        <w:spacing w:line="360" w:lineRule="auto"/>
        <w:jc w:val="both"/>
        <w:rPr>
          <w:rFonts w:ascii="Palatino Linotype" w:hAnsi="Palatino Linotype" w:cs="Times New Roman"/>
          <w:b/>
          <w:color w:val="auto"/>
        </w:rPr>
      </w:pPr>
      <w:r w:rsidRPr="007E2E70">
        <w:rPr>
          <w:rFonts w:ascii="Palatino Linotype" w:hAnsi="Palatino Linotype" w:cs="Times New Roman"/>
          <w:b/>
          <w:color w:val="auto"/>
        </w:rPr>
        <w:t>WHY FCC WAS CREATED:</w:t>
      </w:r>
    </w:p>
    <w:p w:rsidR="003538D4" w:rsidRPr="007E2E70" w:rsidRDefault="003538D4" w:rsidP="003538D4">
      <w:pPr>
        <w:pStyle w:val="Default"/>
        <w:spacing w:line="360" w:lineRule="auto"/>
        <w:jc w:val="both"/>
        <w:rPr>
          <w:rFonts w:ascii="Palatino Linotype" w:hAnsi="Palatino Linotype" w:cs="Times New Roman"/>
        </w:rPr>
      </w:pPr>
      <w:r w:rsidRPr="007E2E70">
        <w:rPr>
          <w:rFonts w:ascii="Palatino Linotype" w:hAnsi="Palatino Linotype" w:cs="Times New Roman"/>
        </w:rPr>
        <w:t>The history of Rwanda in previous centuries and this current, there are a multitude of events that made a violation of child rights and wellbeing. The augmentation of populations all over the world goes hand in hand with a plurality of additional problems into diverse families and these are often unsupportable challenges to welfare and wellbeing of the child. Among these problems there is family fights due to the misunderstanding into family members, poverty, poor information for citizens about Development Large Programs, migrations, ignorance, being unconcerned and not fulfilling family and the over-family responsibilities for everybody, responsible to the follow up of child rights and his wellbeing.</w:t>
      </w:r>
    </w:p>
    <w:p w:rsidR="003538D4" w:rsidRPr="007E2E70" w:rsidRDefault="003538D4" w:rsidP="003538D4">
      <w:pPr>
        <w:pStyle w:val="Default"/>
        <w:spacing w:line="360" w:lineRule="auto"/>
        <w:jc w:val="both"/>
        <w:rPr>
          <w:rFonts w:ascii="Palatino Linotype" w:hAnsi="Palatino Linotype" w:cs="Times New Roman"/>
        </w:rPr>
      </w:pPr>
      <w:r w:rsidRPr="007E2E70">
        <w:rPr>
          <w:rFonts w:ascii="Palatino Linotype" w:hAnsi="Palatino Linotype" w:cs="Times New Roman"/>
        </w:rPr>
        <w:t>When bad consequences of the above problems take place, the children take unreal decisions according to their level of thinking. Some of these decisions are:</w:t>
      </w:r>
    </w:p>
    <w:p w:rsidR="003538D4" w:rsidRPr="007E2E70" w:rsidRDefault="003538D4" w:rsidP="003538D4">
      <w:pPr>
        <w:pStyle w:val="Default"/>
        <w:numPr>
          <w:ilvl w:val="0"/>
          <w:numId w:val="7"/>
        </w:numPr>
        <w:spacing w:line="360" w:lineRule="auto"/>
        <w:jc w:val="both"/>
        <w:rPr>
          <w:rFonts w:ascii="Palatino Linotype" w:hAnsi="Palatino Linotype" w:cs="Times New Roman"/>
        </w:rPr>
      </w:pPr>
      <w:r w:rsidRPr="007E2E70">
        <w:rPr>
          <w:rFonts w:ascii="Palatino Linotype" w:hAnsi="Palatino Linotype" w:cs="Times New Roman"/>
        </w:rPr>
        <w:t>Going far from their families to be street children</w:t>
      </w:r>
    </w:p>
    <w:p w:rsidR="003538D4" w:rsidRPr="007E2E70" w:rsidRDefault="003538D4" w:rsidP="003538D4">
      <w:pPr>
        <w:pStyle w:val="Default"/>
        <w:numPr>
          <w:ilvl w:val="0"/>
          <w:numId w:val="7"/>
        </w:numPr>
        <w:spacing w:line="360" w:lineRule="auto"/>
        <w:jc w:val="both"/>
        <w:rPr>
          <w:rFonts w:ascii="Palatino Linotype" w:hAnsi="Palatino Linotype" w:cs="Times New Roman"/>
        </w:rPr>
      </w:pPr>
      <w:r w:rsidRPr="007E2E70">
        <w:rPr>
          <w:rFonts w:ascii="Palatino Linotype" w:hAnsi="Palatino Linotype" w:cs="Times New Roman"/>
        </w:rPr>
        <w:lastRenderedPageBreak/>
        <w:t>Searching for domestic jobs and child labor</w:t>
      </w:r>
    </w:p>
    <w:p w:rsidR="003538D4" w:rsidRPr="007E2E70" w:rsidRDefault="003538D4" w:rsidP="003538D4">
      <w:pPr>
        <w:pStyle w:val="Default"/>
        <w:numPr>
          <w:ilvl w:val="0"/>
          <w:numId w:val="7"/>
        </w:numPr>
        <w:spacing w:line="360" w:lineRule="auto"/>
        <w:jc w:val="both"/>
        <w:rPr>
          <w:rFonts w:ascii="Palatino Linotype" w:hAnsi="Palatino Linotype" w:cs="Times New Roman"/>
        </w:rPr>
      </w:pPr>
      <w:r w:rsidRPr="007E2E70">
        <w:rPr>
          <w:rFonts w:ascii="Palatino Linotype" w:hAnsi="Palatino Linotype" w:cs="Times New Roman"/>
        </w:rPr>
        <w:t>Consuming drugs</w:t>
      </w:r>
    </w:p>
    <w:p w:rsidR="003538D4" w:rsidRPr="007E2E70" w:rsidRDefault="00B01E3E" w:rsidP="003538D4">
      <w:pPr>
        <w:pStyle w:val="Default"/>
        <w:numPr>
          <w:ilvl w:val="0"/>
          <w:numId w:val="7"/>
        </w:numPr>
        <w:spacing w:line="360" w:lineRule="auto"/>
        <w:jc w:val="both"/>
        <w:rPr>
          <w:rFonts w:ascii="Palatino Linotype" w:hAnsi="Palatino Linotype" w:cs="Times New Roman"/>
        </w:rPr>
      </w:pPr>
      <w:r w:rsidRPr="007E2E70">
        <w:rPr>
          <w:rFonts w:ascii="Palatino Linotype" w:hAnsi="Palatino Linotype" w:cs="Times New Roman"/>
        </w:rPr>
        <w:t>Child marriage</w:t>
      </w:r>
      <w:r w:rsidR="003538D4" w:rsidRPr="007E2E70">
        <w:rPr>
          <w:rFonts w:ascii="Palatino Linotype" w:hAnsi="Palatino Linotype" w:cs="Times New Roman"/>
        </w:rPr>
        <w:t xml:space="preserve"> </w:t>
      </w:r>
    </w:p>
    <w:p w:rsidR="003538D4" w:rsidRPr="007E2E70" w:rsidRDefault="003538D4" w:rsidP="003538D4">
      <w:pPr>
        <w:pStyle w:val="Default"/>
        <w:numPr>
          <w:ilvl w:val="0"/>
          <w:numId w:val="7"/>
        </w:numPr>
        <w:spacing w:line="360" w:lineRule="auto"/>
        <w:jc w:val="both"/>
        <w:rPr>
          <w:rFonts w:ascii="Palatino Linotype" w:hAnsi="Palatino Linotype" w:cs="Times New Roman"/>
        </w:rPr>
      </w:pPr>
      <w:r w:rsidRPr="007E2E70">
        <w:rPr>
          <w:rFonts w:ascii="Palatino Linotype" w:hAnsi="Palatino Linotype" w:cs="Times New Roman"/>
        </w:rPr>
        <w:t>School dropout etc…</w:t>
      </w:r>
    </w:p>
    <w:p w:rsidR="003538D4" w:rsidRPr="007E2E70" w:rsidRDefault="003538D4" w:rsidP="003538D4">
      <w:pPr>
        <w:pStyle w:val="Default"/>
        <w:spacing w:line="360" w:lineRule="auto"/>
        <w:jc w:val="both"/>
        <w:rPr>
          <w:rFonts w:ascii="Palatino Linotype" w:hAnsi="Palatino Linotype" w:cs="Times New Roman"/>
          <w:b/>
          <w:i/>
        </w:rPr>
      </w:pPr>
      <w:r w:rsidRPr="007E2E70">
        <w:rPr>
          <w:rFonts w:ascii="Palatino Linotype" w:hAnsi="Palatino Linotype" w:cs="Times New Roman"/>
        </w:rPr>
        <w:t>All of those issues are direct causes which make them bad habits, contrary to real education of the Rwandan and African Child while some of them die within those circumstances. As it is shown in the international announcement, relative to the human rights in chapter four, no man can be introduced to servant acts and all relative activities to this, however this can be; these are all forbidden. Thus, the children’s hard acts by mature people are not allowed too.  Every child must be protected of all those abnormal worse activities, as it is shown in the Rwandan confirmed say: “A child obeys the adult and the adult cares of a child.”</w:t>
      </w:r>
    </w:p>
    <w:p w:rsidR="003538D4" w:rsidRPr="007E2E70" w:rsidRDefault="003538D4" w:rsidP="003538D4">
      <w:pPr>
        <w:pStyle w:val="Default"/>
        <w:spacing w:line="360" w:lineRule="auto"/>
        <w:jc w:val="both"/>
        <w:rPr>
          <w:rFonts w:ascii="Palatino Linotype" w:hAnsi="Palatino Linotype" w:cs="Times New Roman"/>
        </w:rPr>
      </w:pPr>
    </w:p>
    <w:p w:rsidR="003538D4" w:rsidRPr="007E2E70" w:rsidRDefault="003538D4" w:rsidP="003538D4">
      <w:pPr>
        <w:pStyle w:val="Default"/>
        <w:spacing w:line="360" w:lineRule="auto"/>
        <w:jc w:val="both"/>
        <w:rPr>
          <w:rFonts w:ascii="Palatino Linotype" w:hAnsi="Palatino Linotype" w:cs="Times New Roman"/>
        </w:rPr>
      </w:pPr>
      <w:r w:rsidRPr="007E2E70">
        <w:rPr>
          <w:rFonts w:ascii="Palatino Linotype" w:hAnsi="Palatino Linotype" w:cs="Times New Roman"/>
        </w:rPr>
        <w:t>The Government of Rwanda has in duties to follow up for child protection and his rights by doing as possible all tasks that happen the wellbeing of the Rwandan child, helping also the Rwandan family how they can protect a child and following up the accomplishment of the child rights, appointing to the wellbeing of the Rwandan child trough his/her participation.</w:t>
      </w:r>
    </w:p>
    <w:p w:rsidR="00BC5AC7" w:rsidRPr="007E2E70" w:rsidRDefault="00BC5AC7" w:rsidP="00BC5AC7">
      <w:pPr>
        <w:pStyle w:val="Default"/>
        <w:spacing w:line="360" w:lineRule="auto"/>
        <w:jc w:val="both"/>
        <w:rPr>
          <w:rFonts w:ascii="Palatino Linotype" w:hAnsi="Palatino Linotype" w:cs="Times New Roman"/>
        </w:rPr>
      </w:pPr>
    </w:p>
    <w:p w:rsidR="00BC5AC7" w:rsidRPr="007E2E70" w:rsidRDefault="00BC5AC7" w:rsidP="00BC5AC7">
      <w:pPr>
        <w:pStyle w:val="Default"/>
        <w:spacing w:line="360" w:lineRule="auto"/>
        <w:jc w:val="both"/>
        <w:rPr>
          <w:rFonts w:ascii="Palatino Linotype" w:hAnsi="Palatino Linotype" w:cs="Times New Roman"/>
        </w:rPr>
      </w:pPr>
      <w:r w:rsidRPr="007E2E70">
        <w:rPr>
          <w:rFonts w:ascii="Palatino Linotype" w:hAnsi="Palatino Linotype" w:cs="Times New Roman"/>
        </w:rPr>
        <w:lastRenderedPageBreak/>
        <w:t xml:space="preserve">This is additionally the reason why </w:t>
      </w:r>
      <w:r w:rsidRPr="007E2E70">
        <w:rPr>
          <w:rFonts w:ascii="Palatino Linotype" w:hAnsi="Palatino Linotype" w:cs="Times New Roman"/>
          <w:b/>
        </w:rPr>
        <w:t xml:space="preserve">Family Care for Children (FCC Rwanda) </w:t>
      </w:r>
      <w:r w:rsidRPr="007E2E70">
        <w:rPr>
          <w:rFonts w:ascii="Palatino Linotype" w:hAnsi="Palatino Linotype" w:cs="Times New Roman"/>
        </w:rPr>
        <w:t>is coming through its three programs; here we are confidently:</w:t>
      </w:r>
    </w:p>
    <w:p w:rsidR="00BC5AC7" w:rsidRPr="007E2E70" w:rsidRDefault="00BC5AC7" w:rsidP="00BC5AC7">
      <w:pPr>
        <w:pStyle w:val="Default"/>
        <w:numPr>
          <w:ilvl w:val="0"/>
          <w:numId w:val="9"/>
        </w:numPr>
        <w:spacing w:line="360" w:lineRule="auto"/>
        <w:jc w:val="both"/>
        <w:rPr>
          <w:rFonts w:ascii="Palatino Linotype" w:hAnsi="Palatino Linotype" w:cs="Times New Roman"/>
          <w:b/>
          <w:i/>
        </w:rPr>
      </w:pPr>
      <w:r w:rsidRPr="007E2E70">
        <w:rPr>
          <w:rFonts w:ascii="Palatino Linotype" w:hAnsi="Palatino Linotype" w:cs="Times New Roman"/>
        </w:rPr>
        <w:t xml:space="preserve">To reintegrate street children into their families or their caregivers. This program in Kinyarwanda is named </w:t>
      </w:r>
      <w:r w:rsidRPr="007E2E70">
        <w:rPr>
          <w:rFonts w:ascii="Palatino Linotype" w:hAnsi="Palatino Linotype" w:cs="Times New Roman"/>
          <w:b/>
        </w:rPr>
        <w:t xml:space="preserve">“umwana mu rugo” </w:t>
      </w:r>
      <w:r w:rsidRPr="007E2E70">
        <w:rPr>
          <w:rFonts w:ascii="Palatino Linotype" w:hAnsi="Palatino Linotype" w:cs="Times New Roman"/>
        </w:rPr>
        <w:t>means “child at home”</w:t>
      </w:r>
    </w:p>
    <w:p w:rsidR="00BC5AC7" w:rsidRPr="007E2E70" w:rsidRDefault="00BC5AC7" w:rsidP="00BC5AC7">
      <w:pPr>
        <w:pStyle w:val="Default"/>
        <w:numPr>
          <w:ilvl w:val="0"/>
          <w:numId w:val="9"/>
        </w:numPr>
        <w:spacing w:line="360" w:lineRule="auto"/>
        <w:jc w:val="both"/>
        <w:rPr>
          <w:rFonts w:ascii="Palatino Linotype" w:hAnsi="Palatino Linotype" w:cs="Times New Roman"/>
          <w:b/>
          <w:i/>
        </w:rPr>
      </w:pPr>
      <w:r w:rsidRPr="007E2E70">
        <w:rPr>
          <w:rFonts w:ascii="Palatino Linotype" w:hAnsi="Palatino Linotype" w:cs="Times New Roman"/>
        </w:rPr>
        <w:t>To fight against school dropout and focusing on Children and Youth in general to back at ordinary</w:t>
      </w:r>
      <w:r w:rsidR="00346019">
        <w:rPr>
          <w:rFonts w:ascii="Palatino Linotype" w:hAnsi="Palatino Linotype" w:cs="Times New Roman"/>
        </w:rPr>
        <w:t xml:space="preserve"> or technical</w:t>
      </w:r>
      <w:r w:rsidRPr="007E2E70">
        <w:rPr>
          <w:rFonts w:ascii="Palatino Linotype" w:hAnsi="Palatino Linotype" w:cs="Times New Roman"/>
        </w:rPr>
        <w:t xml:space="preserve"> schools for reaching their future to form good citizens for Rwanda, Africa and the world. In Kinyarwanda this program is named “</w:t>
      </w:r>
      <w:r w:rsidRPr="007E2E70">
        <w:rPr>
          <w:rFonts w:ascii="Palatino Linotype" w:hAnsi="Palatino Linotype" w:cs="Times New Roman"/>
          <w:b/>
        </w:rPr>
        <w:t>Garuka wige</w:t>
      </w:r>
      <w:r w:rsidRPr="007E2E70">
        <w:rPr>
          <w:rFonts w:ascii="Palatino Linotype" w:hAnsi="Palatino Linotype" w:cs="Times New Roman"/>
        </w:rPr>
        <w:t>” means “back to school”</w:t>
      </w:r>
    </w:p>
    <w:p w:rsidR="00BC5AC7" w:rsidRPr="007E2E70" w:rsidRDefault="00BC5AC7" w:rsidP="00BC5AC7">
      <w:pPr>
        <w:pStyle w:val="Default"/>
        <w:numPr>
          <w:ilvl w:val="0"/>
          <w:numId w:val="9"/>
        </w:numPr>
        <w:spacing w:line="360" w:lineRule="auto"/>
        <w:jc w:val="both"/>
        <w:rPr>
          <w:rFonts w:ascii="Palatino Linotype" w:hAnsi="Palatino Linotype" w:cs="Times New Roman"/>
          <w:b/>
          <w:i/>
        </w:rPr>
      </w:pPr>
      <w:r w:rsidRPr="007E2E70">
        <w:rPr>
          <w:rFonts w:ascii="Palatino Linotype" w:hAnsi="Palatino Linotype" w:cs="Times New Roman"/>
        </w:rPr>
        <w:t xml:space="preserve">To sensitize all institutions of the community and parents for positive parenting and to remember their responsibilities. In Kinyarwanda this program is named </w:t>
      </w:r>
      <w:r w:rsidRPr="007E2E70">
        <w:rPr>
          <w:rFonts w:ascii="Palatino Linotype" w:hAnsi="Palatino Linotype" w:cs="Times New Roman"/>
          <w:b/>
        </w:rPr>
        <w:t xml:space="preserve">“Reraneza” </w:t>
      </w:r>
      <w:r w:rsidRPr="007E2E70">
        <w:rPr>
          <w:rFonts w:ascii="Palatino Linotype" w:hAnsi="Palatino Linotype" w:cs="Times New Roman"/>
        </w:rPr>
        <w:t>means “positive parenting”</w:t>
      </w:r>
    </w:p>
    <w:p w:rsidR="00BC5AC7" w:rsidRPr="007E2E70" w:rsidRDefault="00BC5AC7" w:rsidP="00BC5AC7">
      <w:pPr>
        <w:jc w:val="both"/>
        <w:rPr>
          <w:rFonts w:ascii="Palatino Linotype" w:hAnsi="Palatino Linotype"/>
          <w:b/>
          <w:color w:val="auto"/>
        </w:rPr>
      </w:pPr>
      <w:r w:rsidRPr="007E2E70">
        <w:rPr>
          <w:rFonts w:ascii="Palatino Linotype" w:hAnsi="Palatino Linotype"/>
          <w:b/>
          <w:color w:val="auto"/>
        </w:rPr>
        <w:t>THE OFFICE OF FAMILY CARE FOR CHILDREN:</w:t>
      </w:r>
    </w:p>
    <w:p w:rsidR="00BC5AC7" w:rsidRPr="007E2E70" w:rsidRDefault="00BC5AC7" w:rsidP="00BC5AC7">
      <w:pPr>
        <w:pStyle w:val="Default"/>
        <w:spacing w:line="360" w:lineRule="auto"/>
        <w:jc w:val="both"/>
        <w:rPr>
          <w:rFonts w:ascii="Palatino Linotype" w:hAnsi="Palatino Linotype" w:cs="Times New Roman"/>
        </w:rPr>
      </w:pPr>
      <w:r w:rsidRPr="007E2E70">
        <w:rPr>
          <w:rFonts w:ascii="Palatino Linotype" w:hAnsi="Palatino Linotype" w:cs="Times New Roman"/>
        </w:rPr>
        <w:t>The office of FCC is provisionally made in Kiziguro Sector, Gatsibo District Eastern Province. This can be made everywhere in Rwanda via the approval of the General assembly of FCC. The above programs will therefore execute all its activities on the whole territory of Rwanda, in the undetermined guarantee.</w:t>
      </w:r>
    </w:p>
    <w:p w:rsidR="00BC5AC7" w:rsidRPr="007E2E70" w:rsidRDefault="00BC5AC7" w:rsidP="00BC5AC7">
      <w:pPr>
        <w:pStyle w:val="Default"/>
        <w:spacing w:line="360" w:lineRule="auto"/>
        <w:jc w:val="both"/>
        <w:rPr>
          <w:rFonts w:ascii="Palatino Linotype" w:hAnsi="Palatino Linotype" w:cs="Times New Roman"/>
        </w:rPr>
      </w:pPr>
    </w:p>
    <w:p w:rsidR="00BC5AC7" w:rsidRPr="007E2E70" w:rsidRDefault="00BC5AC7" w:rsidP="00BC5AC7">
      <w:pPr>
        <w:jc w:val="both"/>
        <w:rPr>
          <w:rFonts w:ascii="Palatino Linotype" w:hAnsi="Palatino Linotype"/>
          <w:b/>
        </w:rPr>
      </w:pPr>
      <w:r w:rsidRPr="007E2E70">
        <w:rPr>
          <w:rFonts w:ascii="Palatino Linotype" w:hAnsi="Palatino Linotype"/>
          <w:b/>
        </w:rPr>
        <w:t>BENEFICIARIES:</w:t>
      </w:r>
    </w:p>
    <w:p w:rsidR="00BC5AC7" w:rsidRPr="007E2E70" w:rsidRDefault="00BC5AC7" w:rsidP="00BC5AC7">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t>Children</w:t>
      </w:r>
    </w:p>
    <w:p w:rsidR="00BC5AC7" w:rsidRPr="007E2E70" w:rsidRDefault="00BC5AC7" w:rsidP="00BC5AC7">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t>Youth</w:t>
      </w:r>
    </w:p>
    <w:p w:rsidR="00BC5AC7" w:rsidRPr="007E2E70" w:rsidRDefault="00BC5AC7" w:rsidP="00BC5AC7">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lastRenderedPageBreak/>
        <w:t>Parents</w:t>
      </w:r>
    </w:p>
    <w:p w:rsidR="007E2E70" w:rsidRDefault="007E2E70" w:rsidP="00BC5AC7">
      <w:pPr>
        <w:spacing w:after="200"/>
        <w:jc w:val="both"/>
        <w:rPr>
          <w:rFonts w:ascii="Palatino Linotype" w:hAnsi="Palatino Linotype"/>
          <w:b/>
        </w:rPr>
      </w:pPr>
    </w:p>
    <w:p w:rsidR="00BC5AC7" w:rsidRPr="007E2E70" w:rsidRDefault="00BC5AC7" w:rsidP="00BC5AC7">
      <w:pPr>
        <w:spacing w:after="200"/>
        <w:jc w:val="both"/>
        <w:rPr>
          <w:rFonts w:ascii="Palatino Linotype" w:hAnsi="Palatino Linotype"/>
        </w:rPr>
      </w:pPr>
      <w:r w:rsidRPr="007E2E70">
        <w:rPr>
          <w:rFonts w:ascii="Palatino Linotype" w:hAnsi="Palatino Linotype"/>
          <w:b/>
        </w:rPr>
        <w:t>PARTNERS:</w:t>
      </w:r>
    </w:p>
    <w:p w:rsidR="00BC5AC7" w:rsidRPr="007E2E70" w:rsidRDefault="00BC5AC7" w:rsidP="00BC5AC7">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t>Ministry in charge of Gender Promotion (MIGEPROF)</w:t>
      </w:r>
    </w:p>
    <w:p w:rsidR="00BC5AC7" w:rsidRPr="007E2E70" w:rsidRDefault="00E44545" w:rsidP="00BC5AC7">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t>National Child Development Agency (NCDA</w:t>
      </w:r>
      <w:r w:rsidR="00BC5AC7" w:rsidRPr="007E2E70">
        <w:rPr>
          <w:rFonts w:ascii="Palatino Linotype" w:hAnsi="Palatino Linotype"/>
        </w:rPr>
        <w:t>)</w:t>
      </w:r>
    </w:p>
    <w:p w:rsidR="00BC5AC7" w:rsidRPr="007E2E70" w:rsidRDefault="00E44545" w:rsidP="00BC5AC7">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t>National Youth Counsel</w:t>
      </w:r>
      <w:r w:rsidR="00BC5AC7" w:rsidRPr="007E2E70">
        <w:rPr>
          <w:rFonts w:ascii="Palatino Linotype" w:hAnsi="Palatino Linotype"/>
        </w:rPr>
        <w:t xml:space="preserve"> (NYC)</w:t>
      </w:r>
    </w:p>
    <w:p w:rsidR="00BC5AC7" w:rsidRPr="007E2E70" w:rsidRDefault="007D1A90" w:rsidP="00BC5AC7">
      <w:pPr>
        <w:pStyle w:val="ListParagraph"/>
        <w:numPr>
          <w:ilvl w:val="0"/>
          <w:numId w:val="10"/>
        </w:numPr>
        <w:spacing w:after="200" w:line="360" w:lineRule="auto"/>
        <w:jc w:val="both"/>
        <w:rPr>
          <w:rFonts w:ascii="Palatino Linotype" w:hAnsi="Palatino Linotype"/>
        </w:rPr>
      </w:pPr>
      <w:r>
        <w:rPr>
          <w:rFonts w:ascii="Palatino Linotype" w:hAnsi="Palatino Linotype"/>
        </w:rPr>
        <w:t>Local Leaders</w:t>
      </w:r>
    </w:p>
    <w:p w:rsidR="00BC5AC7" w:rsidRPr="007E2E70" w:rsidRDefault="00BC5AC7" w:rsidP="00BC5AC7">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t>Inshuti</w:t>
      </w:r>
      <w:r w:rsidR="00E44545" w:rsidRPr="007E2E70">
        <w:rPr>
          <w:rFonts w:ascii="Palatino Linotype" w:hAnsi="Palatino Linotype"/>
        </w:rPr>
        <w:t xml:space="preserve"> </w:t>
      </w:r>
      <w:r w:rsidRPr="007E2E70">
        <w:rPr>
          <w:rFonts w:ascii="Palatino Linotype" w:hAnsi="Palatino Linotype"/>
        </w:rPr>
        <w:t>z’Umuryango</w:t>
      </w:r>
    </w:p>
    <w:p w:rsidR="00BC5AC7" w:rsidRPr="007E2E70" w:rsidRDefault="00BC5AC7" w:rsidP="00BC5AC7">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t>Schools</w:t>
      </w:r>
    </w:p>
    <w:p w:rsidR="00BC5AC7" w:rsidRPr="007D1A90" w:rsidRDefault="00BC5AC7" w:rsidP="007D1A90">
      <w:pPr>
        <w:pStyle w:val="ListParagraph"/>
        <w:numPr>
          <w:ilvl w:val="0"/>
          <w:numId w:val="10"/>
        </w:numPr>
        <w:spacing w:after="200" w:line="360" w:lineRule="auto"/>
        <w:jc w:val="both"/>
        <w:rPr>
          <w:rFonts w:ascii="Palatino Linotype" w:hAnsi="Palatino Linotype"/>
        </w:rPr>
      </w:pPr>
      <w:r w:rsidRPr="007E2E70">
        <w:rPr>
          <w:rFonts w:ascii="Palatino Linotype" w:hAnsi="Palatino Linotype"/>
        </w:rPr>
        <w:t>Parents</w:t>
      </w:r>
      <w:r w:rsidR="007D1A90">
        <w:rPr>
          <w:rFonts w:ascii="Palatino Linotype" w:hAnsi="Palatino Linotype"/>
        </w:rPr>
        <w:t xml:space="preserve">, </w:t>
      </w:r>
      <w:r w:rsidRPr="007D1A90">
        <w:rPr>
          <w:rFonts w:ascii="Palatino Linotype" w:hAnsi="Palatino Linotype"/>
        </w:rPr>
        <w:t>Children</w:t>
      </w:r>
      <w:r w:rsidR="007D1A90">
        <w:rPr>
          <w:rFonts w:ascii="Palatino Linotype" w:hAnsi="Palatino Linotype"/>
        </w:rPr>
        <w:t xml:space="preserve"> and </w:t>
      </w:r>
      <w:r w:rsidR="004F01F6" w:rsidRPr="007D1A90">
        <w:rPr>
          <w:rFonts w:ascii="Palatino Linotype" w:hAnsi="Palatino Linotype"/>
        </w:rPr>
        <w:t>Youth</w:t>
      </w:r>
    </w:p>
    <w:p w:rsidR="00BC5AC7" w:rsidRPr="007E2E70" w:rsidRDefault="00BC5AC7" w:rsidP="00E44545">
      <w:pPr>
        <w:tabs>
          <w:tab w:val="left" w:pos="3994"/>
        </w:tabs>
        <w:jc w:val="both"/>
        <w:rPr>
          <w:rFonts w:ascii="Palatino Linotype" w:hAnsi="Palatino Linotype"/>
          <w:b/>
        </w:rPr>
      </w:pPr>
      <w:r w:rsidRPr="007E2E70">
        <w:rPr>
          <w:rFonts w:ascii="Palatino Linotype" w:hAnsi="Palatino Linotype"/>
          <w:b/>
        </w:rPr>
        <w:t>THE EXISTING ISSUES TO BE HANDLED BY AN ORGANIZATION</w:t>
      </w:r>
    </w:p>
    <w:p w:rsidR="00BC5AC7" w:rsidRPr="007E2E70" w:rsidRDefault="00BC5AC7" w:rsidP="00BC5AC7">
      <w:pPr>
        <w:jc w:val="both"/>
        <w:rPr>
          <w:rFonts w:ascii="Palatino Linotype" w:hAnsi="Palatino Linotype"/>
        </w:rPr>
      </w:pPr>
      <w:r w:rsidRPr="007E2E70">
        <w:rPr>
          <w:rFonts w:ascii="Palatino Linotype" w:hAnsi="Palatino Linotype"/>
        </w:rPr>
        <w:t>This organization</w:t>
      </w:r>
      <w:r w:rsidR="00E44545" w:rsidRPr="007E2E70">
        <w:rPr>
          <w:rFonts w:ascii="Palatino Linotype" w:hAnsi="Palatino Linotype"/>
        </w:rPr>
        <w:t xml:space="preserve"> </w:t>
      </w:r>
      <w:r w:rsidRPr="007E2E70">
        <w:rPr>
          <w:rFonts w:ascii="Palatino Linotype" w:hAnsi="Palatino Linotype"/>
        </w:rPr>
        <w:t xml:space="preserve">is coming to handle issues </w:t>
      </w:r>
      <w:r w:rsidR="00E44545" w:rsidRPr="007E2E70">
        <w:rPr>
          <w:rFonts w:ascii="Palatino Linotype" w:hAnsi="Palatino Linotype"/>
        </w:rPr>
        <w:t xml:space="preserve">affecting children and youth </w:t>
      </w:r>
      <w:r w:rsidRPr="007E2E70">
        <w:rPr>
          <w:rFonts w:ascii="Palatino Linotype" w:hAnsi="Palatino Linotype"/>
        </w:rPr>
        <w:t>th</w:t>
      </w:r>
      <w:r w:rsidR="00E44545" w:rsidRPr="007E2E70">
        <w:rPr>
          <w:rFonts w:ascii="Palatino Linotype" w:hAnsi="Palatino Linotype"/>
        </w:rPr>
        <w:t>at appear in Rwandan society,</w:t>
      </w:r>
      <w:r w:rsidRPr="007E2E70">
        <w:rPr>
          <w:rFonts w:ascii="Palatino Linotype" w:hAnsi="Palatino Linotype"/>
        </w:rPr>
        <w:t xml:space="preserve"> which are the following:</w:t>
      </w:r>
    </w:p>
    <w:p w:rsidR="00BC5AC7" w:rsidRPr="007E2E70" w:rsidRDefault="00BB0125" w:rsidP="00BC5AC7">
      <w:pPr>
        <w:pStyle w:val="ListParagraph"/>
        <w:numPr>
          <w:ilvl w:val="0"/>
          <w:numId w:val="11"/>
        </w:numPr>
        <w:spacing w:line="360" w:lineRule="auto"/>
        <w:jc w:val="both"/>
        <w:rPr>
          <w:rFonts w:ascii="Palatino Linotype" w:hAnsi="Palatino Linotype"/>
        </w:rPr>
      </w:pPr>
      <w:r>
        <w:rPr>
          <w:rFonts w:ascii="Palatino Linotype" w:hAnsi="Palatino Linotype"/>
        </w:rPr>
        <w:t xml:space="preserve">Children who </w:t>
      </w:r>
      <w:r w:rsidR="006030CE">
        <w:rPr>
          <w:rFonts w:ascii="Palatino Linotype" w:hAnsi="Palatino Linotype"/>
        </w:rPr>
        <w:t>are dropping</w:t>
      </w:r>
      <w:r>
        <w:rPr>
          <w:rFonts w:ascii="Palatino Linotype" w:hAnsi="Palatino Linotype"/>
        </w:rPr>
        <w:t xml:space="preserve"> the</w:t>
      </w:r>
      <w:r w:rsidR="006030CE">
        <w:rPr>
          <w:rFonts w:ascii="Palatino Linotype" w:hAnsi="Palatino Linotype"/>
        </w:rPr>
        <w:t>ir</w:t>
      </w:r>
      <w:r>
        <w:rPr>
          <w:rFonts w:ascii="Palatino Linotype" w:hAnsi="Palatino Linotype"/>
        </w:rPr>
        <w:t xml:space="preserve"> schools and became street children</w:t>
      </w:r>
    </w:p>
    <w:p w:rsidR="00E44545" w:rsidRPr="007E2E70" w:rsidRDefault="00BC5AC7" w:rsidP="00BC5AC7">
      <w:pPr>
        <w:pStyle w:val="ListParagraph"/>
        <w:numPr>
          <w:ilvl w:val="0"/>
          <w:numId w:val="11"/>
        </w:numPr>
        <w:spacing w:line="360" w:lineRule="auto"/>
        <w:jc w:val="both"/>
        <w:rPr>
          <w:rFonts w:ascii="Palatino Linotype" w:hAnsi="Palatino Linotype"/>
        </w:rPr>
      </w:pPr>
      <w:r w:rsidRPr="007E2E70">
        <w:rPr>
          <w:rFonts w:ascii="Palatino Linotype" w:hAnsi="Palatino Linotype"/>
        </w:rPr>
        <w:t xml:space="preserve">Parents who disappoint their duties </w:t>
      </w:r>
      <w:r w:rsidR="006030CE">
        <w:rPr>
          <w:rFonts w:ascii="Palatino Linotype" w:hAnsi="Palatino Linotype"/>
        </w:rPr>
        <w:t xml:space="preserve">and who are irresponsible </w:t>
      </w:r>
      <w:r w:rsidRPr="007E2E70">
        <w:rPr>
          <w:rFonts w:ascii="Palatino Linotype" w:hAnsi="Palatino Linotype"/>
        </w:rPr>
        <w:t>relating to the education</w:t>
      </w:r>
      <w:r w:rsidR="006030CE">
        <w:rPr>
          <w:rFonts w:ascii="Palatino Linotype" w:hAnsi="Palatino Linotype"/>
        </w:rPr>
        <w:t>, health</w:t>
      </w:r>
      <w:r w:rsidRPr="007E2E70">
        <w:rPr>
          <w:rFonts w:ascii="Palatino Linotype" w:hAnsi="Palatino Linotype"/>
        </w:rPr>
        <w:t xml:space="preserve"> </w:t>
      </w:r>
      <w:r w:rsidR="00E44545" w:rsidRPr="007E2E70">
        <w:rPr>
          <w:rFonts w:ascii="Palatino Linotype" w:hAnsi="Palatino Linotype"/>
        </w:rPr>
        <w:t>and social welfare of their children</w:t>
      </w:r>
    </w:p>
    <w:p w:rsidR="00F4546A" w:rsidRPr="007D1A90" w:rsidRDefault="00BC5AC7" w:rsidP="00F4546A">
      <w:pPr>
        <w:pStyle w:val="ListParagraph"/>
        <w:numPr>
          <w:ilvl w:val="0"/>
          <w:numId w:val="11"/>
        </w:numPr>
        <w:spacing w:line="360" w:lineRule="auto"/>
        <w:jc w:val="both"/>
        <w:rPr>
          <w:rFonts w:ascii="Palatino Linotype" w:hAnsi="Palatino Linotype"/>
        </w:rPr>
      </w:pPr>
      <w:r w:rsidRPr="007E2E70">
        <w:rPr>
          <w:rFonts w:ascii="Palatino Linotype" w:hAnsi="Palatino Linotype"/>
        </w:rPr>
        <w:t>The v</w:t>
      </w:r>
      <w:r w:rsidR="00E44545" w:rsidRPr="007E2E70">
        <w:rPr>
          <w:rFonts w:ascii="Palatino Linotype" w:hAnsi="Palatino Linotype"/>
        </w:rPr>
        <w:t>iolation of child rights and</w:t>
      </w:r>
      <w:r w:rsidRPr="007E2E70">
        <w:rPr>
          <w:rFonts w:ascii="Palatino Linotype" w:hAnsi="Palatino Linotype"/>
        </w:rPr>
        <w:t xml:space="preserve"> mis</w:t>
      </w:r>
      <w:r w:rsidR="00E44545" w:rsidRPr="007E2E70">
        <w:rPr>
          <w:rFonts w:ascii="Palatino Linotype" w:hAnsi="Palatino Linotype"/>
        </w:rPr>
        <w:t xml:space="preserve">understanding of child protection </w:t>
      </w:r>
      <w:r w:rsidR="007E2E70">
        <w:rPr>
          <w:rFonts w:ascii="Palatino Linotype" w:hAnsi="Palatino Linotype"/>
        </w:rPr>
        <w:t xml:space="preserve">policies </w:t>
      </w:r>
      <w:r w:rsidRPr="007E2E70">
        <w:rPr>
          <w:rFonts w:ascii="Palatino Linotype" w:hAnsi="Palatino Linotype"/>
        </w:rPr>
        <w:t xml:space="preserve">by </w:t>
      </w:r>
      <w:r w:rsidR="00E44545" w:rsidRPr="007E2E70">
        <w:rPr>
          <w:rFonts w:ascii="Palatino Linotype" w:hAnsi="Palatino Linotype"/>
        </w:rPr>
        <w:t>the community.</w:t>
      </w:r>
    </w:p>
    <w:sectPr w:rsidR="00F4546A" w:rsidRPr="007D1A90" w:rsidSect="000436CB">
      <w:headerReference w:type="default" r:id="rId7"/>
      <w:footerReference w:type="default" r:id="rId8"/>
      <w:pgSz w:w="12240" w:h="15840"/>
      <w:pgMar w:top="1440" w:right="1440" w:bottom="1440" w:left="1440"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BBC" w:rsidRDefault="006B6BBC" w:rsidP="004E4A21">
      <w:r>
        <w:separator/>
      </w:r>
    </w:p>
  </w:endnote>
  <w:endnote w:type="continuationSeparator" w:id="1">
    <w:p w:rsidR="006B6BBC" w:rsidRDefault="006B6BBC" w:rsidP="004E4A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ol jazz">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856391"/>
      <w:docPartObj>
        <w:docPartGallery w:val="Page Numbers (Bottom of Page)"/>
        <w:docPartUnique/>
      </w:docPartObj>
    </w:sdtPr>
    <w:sdtContent>
      <w:p w:rsidR="007E2E70" w:rsidRDefault="00FA5DCF">
        <w:pPr>
          <w:pStyle w:val="Footer"/>
          <w:jc w:val="center"/>
        </w:pPr>
        <w:fldSimple w:instr=" PAGE   \* MERGEFORMAT ">
          <w:r w:rsidR="006030CE">
            <w:rPr>
              <w:noProof/>
            </w:rPr>
            <w:t>6</w:t>
          </w:r>
        </w:fldSimple>
      </w:p>
    </w:sdtContent>
  </w:sdt>
  <w:p w:rsidR="00340027" w:rsidRDefault="00340027" w:rsidP="004E4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BBC" w:rsidRDefault="006B6BBC" w:rsidP="004E4A21">
      <w:r>
        <w:separator/>
      </w:r>
    </w:p>
  </w:footnote>
  <w:footnote w:type="continuationSeparator" w:id="1">
    <w:p w:rsidR="006B6BBC" w:rsidRDefault="006B6BBC" w:rsidP="004E4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3" w:type="dxa"/>
      <w:tblInd w:w="-176" w:type="dxa"/>
      <w:tblBorders>
        <w:bottom w:val="single" w:sz="4" w:space="0" w:color="auto"/>
        <w:insideH w:val="single" w:sz="4" w:space="0" w:color="auto"/>
      </w:tblBorders>
      <w:tblLayout w:type="fixed"/>
      <w:tblLook w:val="04A0"/>
    </w:tblPr>
    <w:tblGrid>
      <w:gridCol w:w="5994"/>
      <w:gridCol w:w="419"/>
    </w:tblGrid>
    <w:tr w:rsidR="0016408A" w:rsidRPr="00C77228" w:rsidTr="0016408A">
      <w:trPr>
        <w:trHeight w:val="2036"/>
      </w:trPr>
      <w:tc>
        <w:tcPr>
          <w:tcW w:w="5994" w:type="dxa"/>
          <w:shd w:val="clear" w:color="auto" w:fill="auto"/>
        </w:tcPr>
        <w:p w:rsidR="0016408A" w:rsidRDefault="0016408A" w:rsidP="004E4A21">
          <w:pPr>
            <w:rPr>
              <w:rFonts w:eastAsia="MS Mincho"/>
            </w:rPr>
          </w:pPr>
          <w:r>
            <w:rPr>
              <w:rFonts w:eastAsia="MS Mincho"/>
              <w:noProof/>
              <w:lang w:eastAsia="en-US"/>
            </w:rPr>
            <w:drawing>
              <wp:inline distT="0" distB="0" distL="0" distR="0">
                <wp:extent cx="971550" cy="9930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0066" cy="1001731"/>
                        </a:xfrm>
                        <a:prstGeom prst="rect">
                          <a:avLst/>
                        </a:prstGeom>
                        <a:noFill/>
                      </pic:spPr>
                    </pic:pic>
                  </a:graphicData>
                </a:graphic>
              </wp:inline>
            </w:drawing>
          </w:r>
        </w:p>
        <w:p w:rsidR="0016408A" w:rsidRPr="00C82298" w:rsidRDefault="00C82298" w:rsidP="004E4A21">
          <w:pPr>
            <w:rPr>
              <w:b/>
            </w:rPr>
          </w:pPr>
          <w:r>
            <w:rPr>
              <w:b/>
            </w:rPr>
            <w:t xml:space="preserve">Family </w:t>
          </w:r>
          <w:r w:rsidR="0016408A" w:rsidRPr="00C82298">
            <w:rPr>
              <w:b/>
            </w:rPr>
            <w:t>Care for Children (FCC Rwanda)</w:t>
          </w:r>
        </w:p>
        <w:p w:rsidR="0016408A" w:rsidRPr="00AD5078" w:rsidRDefault="00B45F14" w:rsidP="004E4A21">
          <w:pPr>
            <w:rPr>
              <w:lang w:val="fr-FR"/>
            </w:rPr>
          </w:pPr>
          <w:r>
            <w:rPr>
              <w:lang w:val="fr-FR"/>
            </w:rPr>
            <w:t>Tel : +250 784453372</w:t>
          </w:r>
          <w:r w:rsidR="0016408A">
            <w:rPr>
              <w:lang w:val="fr-FR"/>
            </w:rPr>
            <w:t>/0788726245</w:t>
          </w:r>
        </w:p>
        <w:p w:rsidR="0016408A" w:rsidRPr="00AD5078" w:rsidRDefault="0016408A" w:rsidP="004E4A21">
          <w:pPr>
            <w:rPr>
              <w:lang w:val="fr-FR"/>
            </w:rPr>
          </w:pPr>
          <w:r w:rsidRPr="00AD5078">
            <w:rPr>
              <w:lang w:val="fr-FR"/>
            </w:rPr>
            <w:t>Po. Box</w:t>
          </w:r>
          <w:r>
            <w:rPr>
              <w:lang w:val="fr-FR"/>
            </w:rPr>
            <w:t>. 48</w:t>
          </w:r>
          <w:r w:rsidRPr="00AD5078">
            <w:rPr>
              <w:lang w:val="fr-FR"/>
            </w:rPr>
            <w:t xml:space="preserve"> Kigali -Rwanda</w:t>
          </w:r>
        </w:p>
        <w:p w:rsidR="0016408A" w:rsidRDefault="0016408A" w:rsidP="004E4A21">
          <w:r>
            <w:rPr>
              <w:rFonts w:ascii="Cambria" w:hAnsi="Cambria" w:cs="Calibri"/>
              <w:sz w:val="26"/>
              <w:szCs w:val="26"/>
              <w:lang w:val="fr-FR"/>
            </w:rPr>
            <w:t>Email</w:t>
          </w:r>
          <w:r w:rsidRPr="00AD5078">
            <w:rPr>
              <w:rFonts w:ascii="Cambria" w:hAnsi="Cambria" w:cs="Calibri"/>
              <w:sz w:val="26"/>
              <w:szCs w:val="26"/>
              <w:lang w:val="fr-FR"/>
            </w:rPr>
            <w:t>:</w:t>
          </w:r>
          <w:r>
            <w:rPr>
              <w:rFonts w:ascii="Cambria" w:hAnsi="Cambria" w:cs="Calibri"/>
              <w:sz w:val="26"/>
              <w:szCs w:val="26"/>
              <w:lang w:val="fr-FR"/>
            </w:rPr>
            <w:t xml:space="preserve"> </w:t>
          </w:r>
          <w:hyperlink r:id="rId2" w:history="1">
            <w:r w:rsidRPr="007C522B">
              <w:rPr>
                <w:rStyle w:val="Hyperlink"/>
                <w:rFonts w:eastAsia="Cool jazz" w:hAnsi="Calibri"/>
                <w:lang w:val="en-GB"/>
              </w:rPr>
              <w:t>familycareforchildren@gmail.com</w:t>
            </w:r>
          </w:hyperlink>
        </w:p>
        <w:p w:rsidR="00B45F14" w:rsidRPr="00AD5078" w:rsidRDefault="00B45F14" w:rsidP="004E4A21">
          <w:pPr>
            <w:rPr>
              <w:rFonts w:eastAsia="MS Mincho"/>
              <w:sz w:val="17"/>
            </w:rPr>
          </w:pPr>
          <w:r>
            <w:t xml:space="preserve">Website: </w:t>
          </w:r>
          <w:hyperlink r:id="rId3" w:history="1">
            <w:r w:rsidRPr="00C4374D">
              <w:rPr>
                <w:rStyle w:val="Hyperlink"/>
              </w:rPr>
              <w:t>www.fccrwanda.org.rw</w:t>
            </w:r>
          </w:hyperlink>
          <w:r>
            <w:t xml:space="preserve"> </w:t>
          </w:r>
        </w:p>
      </w:tc>
      <w:tc>
        <w:tcPr>
          <w:tcW w:w="419" w:type="dxa"/>
          <w:shd w:val="clear" w:color="auto" w:fill="auto"/>
        </w:tcPr>
        <w:p w:rsidR="0016408A" w:rsidRDefault="0016408A" w:rsidP="004E4A21">
          <w:pPr>
            <w:rPr>
              <w:rStyle w:val="Hyperlink"/>
              <w:rFonts w:ascii="Cambria" w:hAnsi="Cambria" w:cs="Calibri"/>
              <w:sz w:val="26"/>
              <w:szCs w:val="26"/>
              <w:lang w:val="fr-FR"/>
            </w:rPr>
          </w:pPr>
          <w:r>
            <w:rPr>
              <w:rFonts w:eastAsia="Cool jazz"/>
              <w:lang w:val="en-GB"/>
            </w:rPr>
            <w:t xml:space="preserve"> </w:t>
          </w:r>
        </w:p>
        <w:p w:rsidR="0016408A" w:rsidRPr="00C77228" w:rsidRDefault="0016408A" w:rsidP="004E4A21">
          <w:pPr>
            <w:rPr>
              <w:rFonts w:eastAsia="MS Mincho"/>
              <w:lang w:val="fr-FR"/>
            </w:rPr>
          </w:pPr>
        </w:p>
      </w:tc>
    </w:tr>
  </w:tbl>
  <w:p w:rsidR="00340027" w:rsidRDefault="00340027" w:rsidP="004E4A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44AF"/>
      </v:shape>
    </w:pict>
  </w:numPicBullet>
  <w:abstractNum w:abstractNumId="0">
    <w:nsid w:val="09D617CA"/>
    <w:multiLevelType w:val="hybridMultilevel"/>
    <w:tmpl w:val="A406F0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411BA"/>
    <w:multiLevelType w:val="hybridMultilevel"/>
    <w:tmpl w:val="6CDA447C"/>
    <w:lvl w:ilvl="0" w:tplc="330EED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90AA8"/>
    <w:multiLevelType w:val="hybridMultilevel"/>
    <w:tmpl w:val="443889D4"/>
    <w:lvl w:ilvl="0" w:tplc="EBF2378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85303"/>
    <w:multiLevelType w:val="hybridMultilevel"/>
    <w:tmpl w:val="A210EF04"/>
    <w:lvl w:ilvl="0" w:tplc="04090007">
      <w:start w:val="1"/>
      <w:numFmt w:val="bullet"/>
      <w:lvlText w:val=""/>
      <w:lvlPicBulletId w:val="0"/>
      <w:lvlJc w:val="left"/>
      <w:pPr>
        <w:ind w:left="162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22BB210A"/>
    <w:multiLevelType w:val="hybridMultilevel"/>
    <w:tmpl w:val="68C47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266D5"/>
    <w:multiLevelType w:val="hybridMultilevel"/>
    <w:tmpl w:val="F1840DD0"/>
    <w:lvl w:ilvl="0" w:tplc="307A2B1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40C53"/>
    <w:multiLevelType w:val="hybridMultilevel"/>
    <w:tmpl w:val="C0ECBB1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0228F"/>
    <w:multiLevelType w:val="hybridMultilevel"/>
    <w:tmpl w:val="948A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537E8"/>
    <w:multiLevelType w:val="hybridMultilevel"/>
    <w:tmpl w:val="BF047E32"/>
    <w:lvl w:ilvl="0" w:tplc="E89C4C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780DAE"/>
    <w:multiLevelType w:val="hybridMultilevel"/>
    <w:tmpl w:val="06CE8A12"/>
    <w:lvl w:ilvl="0" w:tplc="C442A37A">
      <w:start w:val="7"/>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D202A"/>
    <w:multiLevelType w:val="hybridMultilevel"/>
    <w:tmpl w:val="C5DE564A"/>
    <w:lvl w:ilvl="0" w:tplc="AB2ADF9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EB05A2D"/>
    <w:multiLevelType w:val="hybridMultilevel"/>
    <w:tmpl w:val="A8AEB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2"/>
  </w:num>
  <w:num w:numId="4">
    <w:abstractNumId w:val="7"/>
  </w:num>
  <w:num w:numId="5">
    <w:abstractNumId w:val="0"/>
  </w:num>
  <w:num w:numId="6">
    <w:abstractNumId w:val="4"/>
  </w:num>
  <w:num w:numId="7">
    <w:abstractNumId w:val="1"/>
  </w:num>
  <w:num w:numId="8">
    <w:abstractNumId w:val="8"/>
  </w:num>
  <w:num w:numId="9">
    <w:abstractNumId w:val="6"/>
  </w:num>
  <w:num w:numId="10">
    <w:abstractNumId w:val="3"/>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3490"/>
  </w:hdrShapeDefaults>
  <w:footnotePr>
    <w:footnote w:id="0"/>
    <w:footnote w:id="1"/>
  </w:footnotePr>
  <w:endnotePr>
    <w:endnote w:id="0"/>
    <w:endnote w:id="1"/>
  </w:endnotePr>
  <w:compat>
    <w:useFELayout/>
  </w:compat>
  <w:rsids>
    <w:rsidRoot w:val="00156B3B"/>
    <w:rsid w:val="00003D29"/>
    <w:rsid w:val="000101BE"/>
    <w:rsid w:val="00011268"/>
    <w:rsid w:val="00013439"/>
    <w:rsid w:val="000144A1"/>
    <w:rsid w:val="00030485"/>
    <w:rsid w:val="00030C6D"/>
    <w:rsid w:val="00035A61"/>
    <w:rsid w:val="00036D7E"/>
    <w:rsid w:val="000417AE"/>
    <w:rsid w:val="000436CB"/>
    <w:rsid w:val="00045944"/>
    <w:rsid w:val="000572C1"/>
    <w:rsid w:val="00062C97"/>
    <w:rsid w:val="00066B46"/>
    <w:rsid w:val="000760FB"/>
    <w:rsid w:val="00076671"/>
    <w:rsid w:val="000950A4"/>
    <w:rsid w:val="000B765E"/>
    <w:rsid w:val="000B7EF2"/>
    <w:rsid w:val="000C2C2A"/>
    <w:rsid w:val="000C70FE"/>
    <w:rsid w:val="000C7CB8"/>
    <w:rsid w:val="000D3327"/>
    <w:rsid w:val="000D4AC1"/>
    <w:rsid w:val="000F17E1"/>
    <w:rsid w:val="00134486"/>
    <w:rsid w:val="00147101"/>
    <w:rsid w:val="00156B3B"/>
    <w:rsid w:val="001625B9"/>
    <w:rsid w:val="0016408A"/>
    <w:rsid w:val="00164DA6"/>
    <w:rsid w:val="00167185"/>
    <w:rsid w:val="001761AB"/>
    <w:rsid w:val="0018053C"/>
    <w:rsid w:val="001C0959"/>
    <w:rsid w:val="001C16C6"/>
    <w:rsid w:val="001D3FC4"/>
    <w:rsid w:val="001F79ED"/>
    <w:rsid w:val="00205168"/>
    <w:rsid w:val="002076E9"/>
    <w:rsid w:val="002101D4"/>
    <w:rsid w:val="002214E7"/>
    <w:rsid w:val="00237C00"/>
    <w:rsid w:val="00241ED2"/>
    <w:rsid w:val="0024228D"/>
    <w:rsid w:val="00252909"/>
    <w:rsid w:val="00263544"/>
    <w:rsid w:val="002657D2"/>
    <w:rsid w:val="002755AB"/>
    <w:rsid w:val="002818FE"/>
    <w:rsid w:val="002924F3"/>
    <w:rsid w:val="0029628F"/>
    <w:rsid w:val="00297E64"/>
    <w:rsid w:val="002A00F2"/>
    <w:rsid w:val="002A2552"/>
    <w:rsid w:val="002A2C3E"/>
    <w:rsid w:val="002B00B2"/>
    <w:rsid w:val="002B785C"/>
    <w:rsid w:val="002C5738"/>
    <w:rsid w:val="002D5449"/>
    <w:rsid w:val="002D5BD8"/>
    <w:rsid w:val="002E66B6"/>
    <w:rsid w:val="002F3613"/>
    <w:rsid w:val="002F5F28"/>
    <w:rsid w:val="002F7B00"/>
    <w:rsid w:val="003117BB"/>
    <w:rsid w:val="00315DA5"/>
    <w:rsid w:val="0033018D"/>
    <w:rsid w:val="003345A6"/>
    <w:rsid w:val="003378FA"/>
    <w:rsid w:val="00340027"/>
    <w:rsid w:val="0034552E"/>
    <w:rsid w:val="00346019"/>
    <w:rsid w:val="00350075"/>
    <w:rsid w:val="003538D4"/>
    <w:rsid w:val="00354121"/>
    <w:rsid w:val="00357E42"/>
    <w:rsid w:val="003724B8"/>
    <w:rsid w:val="0038655B"/>
    <w:rsid w:val="00396B2E"/>
    <w:rsid w:val="0039763B"/>
    <w:rsid w:val="003A14CC"/>
    <w:rsid w:val="003B6C01"/>
    <w:rsid w:val="003D1FCF"/>
    <w:rsid w:val="003D5269"/>
    <w:rsid w:val="003D6715"/>
    <w:rsid w:val="003F2B70"/>
    <w:rsid w:val="003F4C8A"/>
    <w:rsid w:val="003F6B0F"/>
    <w:rsid w:val="004026BB"/>
    <w:rsid w:val="0041699D"/>
    <w:rsid w:val="0043020F"/>
    <w:rsid w:val="004316E2"/>
    <w:rsid w:val="004325B4"/>
    <w:rsid w:val="00433862"/>
    <w:rsid w:val="0043502B"/>
    <w:rsid w:val="00440834"/>
    <w:rsid w:val="00440B8E"/>
    <w:rsid w:val="004417AD"/>
    <w:rsid w:val="0044561E"/>
    <w:rsid w:val="00447AF1"/>
    <w:rsid w:val="0046269D"/>
    <w:rsid w:val="00474F41"/>
    <w:rsid w:val="004835C3"/>
    <w:rsid w:val="0048438B"/>
    <w:rsid w:val="004916DA"/>
    <w:rsid w:val="004B3F1E"/>
    <w:rsid w:val="004B6F83"/>
    <w:rsid w:val="004D011A"/>
    <w:rsid w:val="004E4A21"/>
    <w:rsid w:val="004E63C2"/>
    <w:rsid w:val="004E6433"/>
    <w:rsid w:val="004F01F6"/>
    <w:rsid w:val="004F6C63"/>
    <w:rsid w:val="005011D1"/>
    <w:rsid w:val="005015EE"/>
    <w:rsid w:val="00513738"/>
    <w:rsid w:val="00521C16"/>
    <w:rsid w:val="0053161A"/>
    <w:rsid w:val="00547033"/>
    <w:rsid w:val="00551436"/>
    <w:rsid w:val="005631A1"/>
    <w:rsid w:val="00563ADF"/>
    <w:rsid w:val="00575FA6"/>
    <w:rsid w:val="005854FA"/>
    <w:rsid w:val="00596508"/>
    <w:rsid w:val="005A3D05"/>
    <w:rsid w:val="005A41AD"/>
    <w:rsid w:val="005B3106"/>
    <w:rsid w:val="005C01A5"/>
    <w:rsid w:val="005F1FB5"/>
    <w:rsid w:val="005F2792"/>
    <w:rsid w:val="006030CE"/>
    <w:rsid w:val="00607641"/>
    <w:rsid w:val="006130B9"/>
    <w:rsid w:val="006209F3"/>
    <w:rsid w:val="00624267"/>
    <w:rsid w:val="006250BB"/>
    <w:rsid w:val="00637A50"/>
    <w:rsid w:val="0065574A"/>
    <w:rsid w:val="00664CC5"/>
    <w:rsid w:val="0066738A"/>
    <w:rsid w:val="0067545C"/>
    <w:rsid w:val="00683595"/>
    <w:rsid w:val="00693666"/>
    <w:rsid w:val="006A0289"/>
    <w:rsid w:val="006A2F3F"/>
    <w:rsid w:val="006B50C8"/>
    <w:rsid w:val="006B6BBC"/>
    <w:rsid w:val="006C2B90"/>
    <w:rsid w:val="006C3759"/>
    <w:rsid w:val="006D0A52"/>
    <w:rsid w:val="006D0A78"/>
    <w:rsid w:val="006D0AC3"/>
    <w:rsid w:val="006D400E"/>
    <w:rsid w:val="006D624D"/>
    <w:rsid w:val="006E1926"/>
    <w:rsid w:val="006E1C45"/>
    <w:rsid w:val="006E5932"/>
    <w:rsid w:val="006F0E08"/>
    <w:rsid w:val="006F1F3C"/>
    <w:rsid w:val="00710B62"/>
    <w:rsid w:val="00712A54"/>
    <w:rsid w:val="00715262"/>
    <w:rsid w:val="00722A79"/>
    <w:rsid w:val="007275FE"/>
    <w:rsid w:val="007319D3"/>
    <w:rsid w:val="00743118"/>
    <w:rsid w:val="00750315"/>
    <w:rsid w:val="00752058"/>
    <w:rsid w:val="007625AC"/>
    <w:rsid w:val="007662EE"/>
    <w:rsid w:val="0077469E"/>
    <w:rsid w:val="00776539"/>
    <w:rsid w:val="007B031D"/>
    <w:rsid w:val="007B5E69"/>
    <w:rsid w:val="007C39A6"/>
    <w:rsid w:val="007C40E1"/>
    <w:rsid w:val="007D1A90"/>
    <w:rsid w:val="007D286E"/>
    <w:rsid w:val="007D5C0F"/>
    <w:rsid w:val="007D7B7A"/>
    <w:rsid w:val="007D7CFA"/>
    <w:rsid w:val="007E09ED"/>
    <w:rsid w:val="007E2E70"/>
    <w:rsid w:val="007E568A"/>
    <w:rsid w:val="007E74AF"/>
    <w:rsid w:val="007F3051"/>
    <w:rsid w:val="008031AB"/>
    <w:rsid w:val="0080733E"/>
    <w:rsid w:val="00810626"/>
    <w:rsid w:val="00812B78"/>
    <w:rsid w:val="0081555F"/>
    <w:rsid w:val="008311DD"/>
    <w:rsid w:val="0084292B"/>
    <w:rsid w:val="008465F2"/>
    <w:rsid w:val="0085192F"/>
    <w:rsid w:val="0085587F"/>
    <w:rsid w:val="00881A06"/>
    <w:rsid w:val="00883BC9"/>
    <w:rsid w:val="00885BEE"/>
    <w:rsid w:val="00886BBC"/>
    <w:rsid w:val="008918F9"/>
    <w:rsid w:val="008A3E36"/>
    <w:rsid w:val="008B128A"/>
    <w:rsid w:val="008B4551"/>
    <w:rsid w:val="008C10B2"/>
    <w:rsid w:val="008C4A73"/>
    <w:rsid w:val="008C786B"/>
    <w:rsid w:val="008F0333"/>
    <w:rsid w:val="008F5904"/>
    <w:rsid w:val="008F5BA7"/>
    <w:rsid w:val="008F7FCB"/>
    <w:rsid w:val="009053AF"/>
    <w:rsid w:val="00921E53"/>
    <w:rsid w:val="009249CC"/>
    <w:rsid w:val="00926AF8"/>
    <w:rsid w:val="009326A9"/>
    <w:rsid w:val="00943FB1"/>
    <w:rsid w:val="00952F43"/>
    <w:rsid w:val="00970077"/>
    <w:rsid w:val="00980BD7"/>
    <w:rsid w:val="0098287F"/>
    <w:rsid w:val="009877C3"/>
    <w:rsid w:val="009929CC"/>
    <w:rsid w:val="00992E33"/>
    <w:rsid w:val="00995213"/>
    <w:rsid w:val="009A217D"/>
    <w:rsid w:val="009A5958"/>
    <w:rsid w:val="009A6891"/>
    <w:rsid w:val="009B76BE"/>
    <w:rsid w:val="009E4DCE"/>
    <w:rsid w:val="009F60F8"/>
    <w:rsid w:val="00A02AF3"/>
    <w:rsid w:val="00A02B8A"/>
    <w:rsid w:val="00A049ED"/>
    <w:rsid w:val="00A16085"/>
    <w:rsid w:val="00A33B77"/>
    <w:rsid w:val="00A46679"/>
    <w:rsid w:val="00A777DB"/>
    <w:rsid w:val="00A84BF9"/>
    <w:rsid w:val="00AA3719"/>
    <w:rsid w:val="00AA5DA9"/>
    <w:rsid w:val="00AB02F2"/>
    <w:rsid w:val="00AB601D"/>
    <w:rsid w:val="00AC1A84"/>
    <w:rsid w:val="00AC52A2"/>
    <w:rsid w:val="00AD0A01"/>
    <w:rsid w:val="00AD2141"/>
    <w:rsid w:val="00AD3590"/>
    <w:rsid w:val="00AE2546"/>
    <w:rsid w:val="00B01E3E"/>
    <w:rsid w:val="00B02026"/>
    <w:rsid w:val="00B23141"/>
    <w:rsid w:val="00B245BE"/>
    <w:rsid w:val="00B266E5"/>
    <w:rsid w:val="00B327B6"/>
    <w:rsid w:val="00B32CA3"/>
    <w:rsid w:val="00B36B90"/>
    <w:rsid w:val="00B36D63"/>
    <w:rsid w:val="00B3767E"/>
    <w:rsid w:val="00B45F14"/>
    <w:rsid w:val="00B802A2"/>
    <w:rsid w:val="00B811A7"/>
    <w:rsid w:val="00B94776"/>
    <w:rsid w:val="00B95993"/>
    <w:rsid w:val="00B968DA"/>
    <w:rsid w:val="00BB0125"/>
    <w:rsid w:val="00BB47AF"/>
    <w:rsid w:val="00BB7163"/>
    <w:rsid w:val="00BC5AC7"/>
    <w:rsid w:val="00BD289E"/>
    <w:rsid w:val="00BF04DD"/>
    <w:rsid w:val="00BF1C8A"/>
    <w:rsid w:val="00BF2AC4"/>
    <w:rsid w:val="00BF530C"/>
    <w:rsid w:val="00C04845"/>
    <w:rsid w:val="00C10745"/>
    <w:rsid w:val="00C30D5B"/>
    <w:rsid w:val="00C3641F"/>
    <w:rsid w:val="00C514D6"/>
    <w:rsid w:val="00C738E7"/>
    <w:rsid w:val="00C751C8"/>
    <w:rsid w:val="00C768C1"/>
    <w:rsid w:val="00C82298"/>
    <w:rsid w:val="00CA4B4E"/>
    <w:rsid w:val="00CB3144"/>
    <w:rsid w:val="00CB556D"/>
    <w:rsid w:val="00CC21B0"/>
    <w:rsid w:val="00CC2AC4"/>
    <w:rsid w:val="00CC5D61"/>
    <w:rsid w:val="00CC5E03"/>
    <w:rsid w:val="00CD6607"/>
    <w:rsid w:val="00CD7E58"/>
    <w:rsid w:val="00CE778F"/>
    <w:rsid w:val="00CF6420"/>
    <w:rsid w:val="00CF72E4"/>
    <w:rsid w:val="00D07F47"/>
    <w:rsid w:val="00D13B02"/>
    <w:rsid w:val="00D17AF3"/>
    <w:rsid w:val="00D32512"/>
    <w:rsid w:val="00D62ADD"/>
    <w:rsid w:val="00D63B32"/>
    <w:rsid w:val="00D830ED"/>
    <w:rsid w:val="00DA51F6"/>
    <w:rsid w:val="00DA5374"/>
    <w:rsid w:val="00DB381E"/>
    <w:rsid w:val="00DB3CC6"/>
    <w:rsid w:val="00DD2FB0"/>
    <w:rsid w:val="00DD5A43"/>
    <w:rsid w:val="00DE5D73"/>
    <w:rsid w:val="00DF1EF6"/>
    <w:rsid w:val="00DF39FE"/>
    <w:rsid w:val="00E031F6"/>
    <w:rsid w:val="00E22A68"/>
    <w:rsid w:val="00E240F6"/>
    <w:rsid w:val="00E24D94"/>
    <w:rsid w:val="00E44545"/>
    <w:rsid w:val="00E531DD"/>
    <w:rsid w:val="00E64458"/>
    <w:rsid w:val="00E661A0"/>
    <w:rsid w:val="00E7695D"/>
    <w:rsid w:val="00E7777F"/>
    <w:rsid w:val="00E77CAA"/>
    <w:rsid w:val="00EA3E08"/>
    <w:rsid w:val="00EC68A0"/>
    <w:rsid w:val="00ED6961"/>
    <w:rsid w:val="00EE2C1F"/>
    <w:rsid w:val="00EF5FFC"/>
    <w:rsid w:val="00EF72FF"/>
    <w:rsid w:val="00F25499"/>
    <w:rsid w:val="00F3039D"/>
    <w:rsid w:val="00F315A8"/>
    <w:rsid w:val="00F33CAA"/>
    <w:rsid w:val="00F4137B"/>
    <w:rsid w:val="00F42052"/>
    <w:rsid w:val="00F4546A"/>
    <w:rsid w:val="00F52235"/>
    <w:rsid w:val="00F9226F"/>
    <w:rsid w:val="00F92B40"/>
    <w:rsid w:val="00FA22BB"/>
    <w:rsid w:val="00FA3B62"/>
    <w:rsid w:val="00FA4F92"/>
    <w:rsid w:val="00FA5DCF"/>
    <w:rsid w:val="00FB2699"/>
    <w:rsid w:val="00FB3AC1"/>
    <w:rsid w:val="00FD2E26"/>
    <w:rsid w:val="00FD49A2"/>
    <w:rsid w:val="00FF2A4F"/>
    <w:rsid w:val="00FF4A02"/>
    <w:rsid w:val="00FF62CD"/>
    <w:rsid w:val="00FF6AA6"/>
    <w:rsid w:val="00FF7F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21"/>
    <w:pPr>
      <w:spacing w:after="0" w:line="360" w:lineRule="auto"/>
    </w:pPr>
    <w:rPr>
      <w:rFonts w:ascii="Times New Roman" w:eastAsia="Times New Roman" w:hAnsi="Times New Roman" w:cs="Times New Roman"/>
      <w:color w:val="000000"/>
      <w:sz w:val="24"/>
      <w:szCs w:val="24"/>
      <w:lang w:eastAsia="fr-FR"/>
    </w:rPr>
  </w:style>
  <w:style w:type="paragraph" w:styleId="Heading1">
    <w:name w:val="heading 1"/>
    <w:basedOn w:val="Normal"/>
    <w:next w:val="Normal"/>
    <w:link w:val="Heading1Char"/>
    <w:qFormat/>
    <w:rsid w:val="00F315A8"/>
    <w:pPr>
      <w:keepNext/>
      <w:spacing w:line="240" w:lineRule="auto"/>
      <w:outlineLvl w:val="0"/>
    </w:pPr>
    <w:rPr>
      <w:rFonts w:ascii="Comic Sans MS" w:eastAsia="MS Mincho" w:hAnsi="Comic Sans MS"/>
      <w:lang w:val="pt-BR"/>
    </w:rPr>
  </w:style>
  <w:style w:type="paragraph" w:styleId="Heading2">
    <w:name w:val="heading 2"/>
    <w:basedOn w:val="Normal"/>
    <w:next w:val="Normal"/>
    <w:link w:val="Heading2Char"/>
    <w:uiPriority w:val="9"/>
    <w:unhideWhenUsed/>
    <w:qFormat/>
    <w:rsid w:val="00F315A8"/>
    <w:pPr>
      <w:keepNext/>
      <w:keepLines/>
      <w:spacing w:before="200" w:line="240" w:lineRule="auto"/>
      <w:outlineLvl w:val="1"/>
    </w:pPr>
    <w:rPr>
      <w:rFonts w:ascii="Cambria" w:hAnsi="Cambria"/>
      <w:b/>
      <w:bCs/>
      <w:color w:val="4F81BD"/>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B3B"/>
    <w:pPr>
      <w:tabs>
        <w:tab w:val="center" w:pos="4680"/>
        <w:tab w:val="right" w:pos="9360"/>
      </w:tabs>
      <w:spacing w:line="240" w:lineRule="auto"/>
    </w:pPr>
  </w:style>
  <w:style w:type="character" w:customStyle="1" w:styleId="HeaderChar">
    <w:name w:val="Header Char"/>
    <w:basedOn w:val="DefaultParagraphFont"/>
    <w:link w:val="Header"/>
    <w:uiPriority w:val="99"/>
    <w:rsid w:val="00156B3B"/>
  </w:style>
  <w:style w:type="paragraph" w:styleId="Footer">
    <w:name w:val="footer"/>
    <w:basedOn w:val="Normal"/>
    <w:link w:val="FooterChar"/>
    <w:uiPriority w:val="99"/>
    <w:unhideWhenUsed/>
    <w:rsid w:val="00156B3B"/>
    <w:pPr>
      <w:tabs>
        <w:tab w:val="center" w:pos="4680"/>
        <w:tab w:val="right" w:pos="9360"/>
      </w:tabs>
      <w:spacing w:line="240" w:lineRule="auto"/>
    </w:pPr>
  </w:style>
  <w:style w:type="character" w:customStyle="1" w:styleId="FooterChar">
    <w:name w:val="Footer Char"/>
    <w:basedOn w:val="DefaultParagraphFont"/>
    <w:link w:val="Footer"/>
    <w:uiPriority w:val="99"/>
    <w:rsid w:val="00156B3B"/>
  </w:style>
  <w:style w:type="paragraph" w:styleId="BalloonText">
    <w:name w:val="Balloon Text"/>
    <w:basedOn w:val="Normal"/>
    <w:link w:val="BalloonTextChar"/>
    <w:uiPriority w:val="99"/>
    <w:semiHidden/>
    <w:unhideWhenUsed/>
    <w:rsid w:val="00156B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B3B"/>
    <w:rPr>
      <w:rFonts w:ascii="Tahoma" w:hAnsi="Tahoma" w:cs="Tahoma"/>
      <w:sz w:val="16"/>
      <w:szCs w:val="16"/>
    </w:rPr>
  </w:style>
  <w:style w:type="paragraph" w:styleId="ListParagraph">
    <w:name w:val="List Paragraph"/>
    <w:basedOn w:val="Normal"/>
    <w:link w:val="ListParagraphChar"/>
    <w:uiPriority w:val="34"/>
    <w:qFormat/>
    <w:rsid w:val="00F315A8"/>
    <w:pPr>
      <w:spacing w:after="160" w:line="256" w:lineRule="auto"/>
      <w:ind w:left="720"/>
      <w:contextualSpacing/>
    </w:pPr>
    <w:rPr>
      <w:rFonts w:eastAsiaTheme="minorHAnsi"/>
    </w:rPr>
  </w:style>
  <w:style w:type="character" w:customStyle="1" w:styleId="ListParagraphChar">
    <w:name w:val="List Paragraph Char"/>
    <w:link w:val="ListParagraph"/>
    <w:uiPriority w:val="34"/>
    <w:locked/>
    <w:rsid w:val="00F315A8"/>
    <w:rPr>
      <w:rFonts w:eastAsiaTheme="minorHAnsi"/>
    </w:rPr>
  </w:style>
  <w:style w:type="character" w:customStyle="1" w:styleId="Heading1Char">
    <w:name w:val="Heading 1 Char"/>
    <w:basedOn w:val="DefaultParagraphFont"/>
    <w:link w:val="Heading1"/>
    <w:rsid w:val="00F315A8"/>
    <w:rPr>
      <w:rFonts w:ascii="Comic Sans MS" w:eastAsia="MS Mincho" w:hAnsi="Comic Sans MS" w:cs="Times New Roman"/>
      <w:sz w:val="24"/>
      <w:lang w:val="pt-BR" w:eastAsia="fr-FR"/>
    </w:rPr>
  </w:style>
  <w:style w:type="character" w:customStyle="1" w:styleId="Heading2Char">
    <w:name w:val="Heading 2 Char"/>
    <w:basedOn w:val="DefaultParagraphFont"/>
    <w:link w:val="Heading2"/>
    <w:uiPriority w:val="9"/>
    <w:rsid w:val="00F315A8"/>
    <w:rPr>
      <w:rFonts w:ascii="Cambria" w:eastAsia="Times New Roman" w:hAnsi="Cambria" w:cs="Times New Roman"/>
      <w:b/>
      <w:bCs/>
      <w:color w:val="4F81BD"/>
      <w:sz w:val="26"/>
      <w:szCs w:val="26"/>
      <w:lang w:val="fr-FR" w:eastAsia="fr-FR"/>
    </w:rPr>
  </w:style>
  <w:style w:type="character" w:styleId="Hyperlink">
    <w:name w:val="Hyperlink"/>
    <w:uiPriority w:val="99"/>
    <w:unhideWhenUsed/>
    <w:rsid w:val="0016408A"/>
    <w:rPr>
      <w:color w:val="0563C1"/>
      <w:u w:val="single"/>
    </w:rPr>
  </w:style>
  <w:style w:type="paragraph" w:customStyle="1" w:styleId="Default">
    <w:name w:val="Default"/>
    <w:rsid w:val="006B50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ccrwanda.org.rw" TargetMode="External"/><Relationship Id="rId2" Type="http://schemas.openxmlformats.org/officeDocument/2006/relationships/hyperlink" Target="mailto:familycareforchildren@gmail.com"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6</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dc:creator>
  <cp:keywords/>
  <dc:description/>
  <cp:lastModifiedBy>USER</cp:lastModifiedBy>
  <cp:revision>46</cp:revision>
  <cp:lastPrinted>2021-05-19T14:35:00Z</cp:lastPrinted>
  <dcterms:created xsi:type="dcterms:W3CDTF">2020-11-12T09:41:00Z</dcterms:created>
  <dcterms:modified xsi:type="dcterms:W3CDTF">2021-07-20T10:12:00Z</dcterms:modified>
</cp:coreProperties>
</file>